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sz w:val="32"/>
          <w:szCs w:val="32"/>
        </w:rPr>
      </w:pPr>
      <w:bookmarkStart w:id="0" w:name="_Toc375640674"/>
      <w:bookmarkStart w:id="1" w:name="_Toc441085053"/>
      <w:bookmarkStart w:id="2" w:name="_Toc394610051"/>
      <w:bookmarkStart w:id="3" w:name="_Toc440893699"/>
      <w:bookmarkStart w:id="4" w:name="_Toc440962669"/>
      <w:bookmarkStart w:id="5" w:name="_Toc440962993"/>
      <w:bookmarkStart w:id="6" w:name="_Toc389813777"/>
      <w:bookmarkStart w:id="7" w:name="_Toc392487581"/>
      <w:bookmarkStart w:id="8" w:name="_Toc390437274"/>
      <w:bookmarkStart w:id="9" w:name="_Toc408473198"/>
      <w:bookmarkStart w:id="10" w:name="_Toc389813741"/>
      <w:bookmarkStart w:id="11" w:name="_Toc389827817"/>
      <w:bookmarkStart w:id="12" w:name="_Toc390443771"/>
      <w:bookmarkStart w:id="13" w:name="_Toc390437208"/>
      <w:bookmarkStart w:id="14" w:name="_Toc395624098"/>
      <w:bookmarkStart w:id="15" w:name="_Toc395537477"/>
      <w:bookmarkStart w:id="16" w:name="_Toc401931605"/>
      <w:bookmarkStart w:id="17" w:name="_Toc440723720"/>
      <w:r>
        <w:rPr>
          <w:rFonts w:hint="eastAsia"/>
          <w:color w:val="auto"/>
          <w:sz w:val="32"/>
          <w:szCs w:val="32"/>
        </w:rPr>
        <w:t>附件：</w:t>
      </w:r>
    </w:p>
    <w:p>
      <w:pPr>
        <w:jc w:val="left"/>
        <w:rPr>
          <w:rFonts w:ascii="仿宋_GB2312" w:hAnsi="仿宋" w:eastAsia="仿宋_GB2312"/>
          <w:b/>
          <w:color w:val="auto"/>
          <w:sz w:val="48"/>
          <w:szCs w:val="48"/>
        </w:rPr>
      </w:pPr>
    </w:p>
    <w:p>
      <w:pPr>
        <w:jc w:val="center"/>
        <w:rPr>
          <w:rFonts w:ascii="仿宋_GB2312" w:hAnsi="仿宋" w:eastAsia="仿宋_GB2312"/>
          <w:b/>
          <w:color w:val="auto"/>
          <w:sz w:val="48"/>
          <w:szCs w:val="48"/>
        </w:rPr>
      </w:pPr>
    </w:p>
    <w:p>
      <w:pPr>
        <w:jc w:val="center"/>
        <w:rPr>
          <w:rFonts w:ascii="仿宋_GB2312" w:hAnsi="仿宋" w:eastAsia="仿宋_GB2312"/>
          <w:b/>
          <w:color w:val="auto"/>
          <w:sz w:val="48"/>
          <w:szCs w:val="48"/>
        </w:rPr>
      </w:pPr>
    </w:p>
    <w:p>
      <w:pPr>
        <w:jc w:val="center"/>
        <w:rPr>
          <w:rFonts w:ascii="仿宋_GB2312" w:hAnsi="仿宋" w:eastAsia="仿宋_GB2312"/>
          <w:b/>
          <w:color w:val="auto"/>
          <w:sz w:val="48"/>
          <w:szCs w:val="48"/>
        </w:rPr>
      </w:pPr>
    </w:p>
    <w:p>
      <w:pPr>
        <w:jc w:val="center"/>
        <w:rPr>
          <w:rFonts w:ascii="仿宋_GB2312" w:hAnsi="仿宋" w:eastAsia="仿宋_GB2312"/>
          <w:b/>
          <w:color w:val="auto"/>
          <w:sz w:val="48"/>
          <w:szCs w:val="48"/>
        </w:rPr>
      </w:pPr>
    </w:p>
    <w:bookmarkEnd w:id="0"/>
    <w:bookmarkEnd w:id="1"/>
    <w:bookmarkEnd w:id="2"/>
    <w:bookmarkEnd w:id="3"/>
    <w:bookmarkEnd w:id="4"/>
    <w:p>
      <w:pPr>
        <w:jc w:val="center"/>
        <w:rPr>
          <w:rFonts w:ascii="仿宋_GB2312" w:hAnsi="仿宋" w:eastAsia="仿宋_GB2312"/>
          <w:b/>
          <w:kern w:val="0"/>
          <w:sz w:val="44"/>
          <w:szCs w:val="44"/>
        </w:rPr>
      </w:pPr>
      <w:bookmarkStart w:id="18" w:name="OLE_LINK283"/>
      <w:r>
        <w:rPr>
          <w:rFonts w:ascii="仿宋_GB2312" w:hAnsi="仿宋" w:eastAsia="仿宋_GB2312"/>
          <w:b/>
          <w:kern w:val="0"/>
          <w:sz w:val="44"/>
          <w:szCs w:val="44"/>
        </w:rPr>
        <w:t>福建省建设工程造价电子数据交换导则</w:t>
      </w:r>
    </w:p>
    <w:bookmarkEnd w:id="18"/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p>
      <w:pPr>
        <w:jc w:val="center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  <w:b/>
          <w:kern w:val="0"/>
          <w:sz w:val="44"/>
          <w:szCs w:val="44"/>
        </w:rPr>
        <w:t>(2017版第</w:t>
      </w:r>
      <w:r>
        <w:rPr>
          <w:rFonts w:hint="eastAsia" w:ascii="仿宋_GB2312" w:hAnsi="仿宋" w:eastAsia="仿宋_GB2312"/>
          <w:b/>
          <w:kern w:val="0"/>
          <w:sz w:val="44"/>
          <w:szCs w:val="44"/>
          <w:lang w:val="en-US" w:eastAsia="zh-CN"/>
        </w:rPr>
        <w:t>4</w:t>
      </w:r>
      <w:r>
        <w:rPr>
          <w:rFonts w:hint="eastAsia" w:ascii="仿宋_GB2312" w:hAnsi="仿宋" w:eastAsia="仿宋_GB2312"/>
          <w:b/>
          <w:kern w:val="0"/>
          <w:sz w:val="44"/>
          <w:szCs w:val="44"/>
        </w:rPr>
        <w:t>次修订部分)</w:t>
      </w:r>
    </w:p>
    <w:p>
      <w:pPr>
        <w:rPr>
          <w:rFonts w:ascii="仿宋_GB2312" w:hAnsi="仿宋" w:eastAsia="仿宋_GB2312"/>
        </w:rPr>
      </w:pPr>
    </w:p>
    <w:p>
      <w:pPr>
        <w:jc w:val="center"/>
        <w:rPr>
          <w:rFonts w:hint="eastAsia" w:ascii="仿宋_GB2312" w:hAnsi="仿宋" w:eastAsia="仿宋_GB2312"/>
          <w:color w:val="auto"/>
          <w:lang w:eastAsia="zh-CN"/>
        </w:rPr>
      </w:pPr>
    </w:p>
    <w:p>
      <w:pPr>
        <w:rPr>
          <w:rFonts w:ascii="仿宋_GB2312" w:hAnsi="仿宋" w:eastAsia="仿宋_GB2312"/>
          <w:color w:val="auto"/>
        </w:rPr>
      </w:pPr>
    </w:p>
    <w:p>
      <w:pPr>
        <w:rPr>
          <w:rFonts w:ascii="仿宋_GB2312" w:hAnsi="仿宋" w:eastAsia="仿宋_GB2312"/>
          <w:color w:val="auto"/>
        </w:rPr>
      </w:pPr>
    </w:p>
    <w:p>
      <w:pPr>
        <w:rPr>
          <w:rFonts w:ascii="仿宋_GB2312" w:hAnsi="仿宋" w:eastAsia="仿宋_GB2312"/>
          <w:color w:val="auto"/>
        </w:rPr>
      </w:pPr>
    </w:p>
    <w:p>
      <w:pPr>
        <w:rPr>
          <w:rFonts w:ascii="仿宋_GB2312" w:hAnsi="仿宋" w:eastAsia="仿宋_GB2312"/>
          <w:color w:val="auto"/>
        </w:rPr>
      </w:pPr>
    </w:p>
    <w:p>
      <w:pPr>
        <w:rPr>
          <w:rFonts w:ascii="仿宋_GB2312" w:hAnsi="仿宋" w:eastAsia="仿宋_GB2312"/>
          <w:color w:val="auto"/>
        </w:rPr>
      </w:pPr>
    </w:p>
    <w:p>
      <w:pPr>
        <w:rPr>
          <w:rFonts w:ascii="仿宋_GB2312" w:hAnsi="仿宋" w:eastAsia="仿宋_GB2312"/>
          <w:color w:val="auto"/>
        </w:rPr>
      </w:pPr>
    </w:p>
    <w:p>
      <w:pPr>
        <w:rPr>
          <w:rFonts w:ascii="仿宋_GB2312" w:hAnsi="仿宋" w:eastAsia="仿宋_GB2312"/>
          <w:color w:val="auto"/>
        </w:rPr>
      </w:pPr>
    </w:p>
    <w:p>
      <w:pPr>
        <w:rPr>
          <w:rFonts w:ascii="仿宋_GB2312" w:hAnsi="仿宋" w:eastAsia="仿宋_GB2312"/>
          <w:color w:val="auto"/>
        </w:rPr>
      </w:pPr>
    </w:p>
    <w:p>
      <w:pPr>
        <w:rPr>
          <w:rFonts w:ascii="仿宋_GB2312" w:hAnsi="仿宋" w:eastAsia="仿宋_GB2312"/>
          <w:color w:val="auto"/>
        </w:rPr>
      </w:pPr>
    </w:p>
    <w:p>
      <w:pPr>
        <w:rPr>
          <w:rFonts w:ascii="仿宋_GB2312" w:hAnsi="仿宋" w:eastAsia="仿宋_GB2312"/>
          <w:color w:val="auto"/>
        </w:rPr>
      </w:pPr>
    </w:p>
    <w:p>
      <w:pPr>
        <w:rPr>
          <w:rFonts w:ascii="仿宋_GB2312" w:hAnsi="仿宋" w:eastAsia="仿宋_GB2312"/>
          <w:color w:val="auto"/>
        </w:rPr>
      </w:pPr>
    </w:p>
    <w:p>
      <w:pPr>
        <w:rPr>
          <w:rFonts w:ascii="仿宋_GB2312" w:hAnsi="仿宋" w:eastAsia="仿宋_GB2312"/>
          <w:color w:val="auto"/>
        </w:rPr>
      </w:pPr>
    </w:p>
    <w:p>
      <w:pPr>
        <w:rPr>
          <w:rFonts w:ascii="仿宋_GB2312" w:hAnsi="仿宋" w:eastAsia="仿宋_GB2312"/>
          <w:color w:val="auto"/>
        </w:rPr>
      </w:pPr>
    </w:p>
    <w:p>
      <w:pPr>
        <w:rPr>
          <w:rFonts w:ascii="仿宋_GB2312" w:hAnsi="仿宋" w:eastAsia="仿宋_GB2312"/>
          <w:color w:val="auto"/>
        </w:rPr>
      </w:pPr>
    </w:p>
    <w:p>
      <w:pPr>
        <w:rPr>
          <w:rFonts w:ascii="仿宋_GB2312" w:hAnsi="仿宋" w:eastAsia="仿宋_GB2312"/>
          <w:color w:val="auto"/>
        </w:rPr>
      </w:pPr>
    </w:p>
    <w:p>
      <w:pPr>
        <w:rPr>
          <w:rFonts w:ascii="仿宋_GB2312" w:hAnsi="仿宋" w:eastAsia="仿宋_GB2312"/>
          <w:color w:val="auto"/>
        </w:rPr>
      </w:pPr>
    </w:p>
    <w:p>
      <w:pPr>
        <w:jc w:val="center"/>
        <w:rPr>
          <w:rFonts w:hint="eastAsia" w:ascii="仿宋_GB2312" w:hAnsi="仿宋" w:eastAsia="仿宋_GB2312"/>
          <w:color w:val="auto"/>
          <w:lang w:val="en-US" w:eastAsia="zh-CN"/>
        </w:rPr>
      </w:pPr>
      <w:r>
        <w:rPr>
          <w:rFonts w:hint="eastAsia" w:ascii="仿宋_GB2312" w:eastAsia="仿宋_GB2312"/>
          <w:b/>
          <w:color w:val="auto"/>
          <w:sz w:val="32"/>
          <w:szCs w:val="32"/>
          <w:lang w:val="en-US" w:eastAsia="zh-CN"/>
        </w:rPr>
        <w:t>2019年1月</w:t>
      </w:r>
    </w:p>
    <w:p>
      <w:pPr>
        <w:rPr>
          <w:rFonts w:ascii="仿宋_GB2312" w:hAnsi="仿宋" w:eastAsia="仿宋_GB2312"/>
          <w:color w:val="auto"/>
        </w:rPr>
      </w:pPr>
    </w:p>
    <w:p>
      <w:pPr>
        <w:jc w:val="center"/>
        <w:rPr>
          <w:rFonts w:ascii="仿宋_GB2312" w:hAnsi="仿宋" w:eastAsia="仿宋_GB2312"/>
          <w:color w:val="auto"/>
          <w:kern w:val="0"/>
          <w:sz w:val="32"/>
          <w:szCs w:val="32"/>
        </w:rPr>
      </w:pPr>
    </w:p>
    <w:bookmarkEnd w:id="5"/>
    <w:p>
      <w:pPr>
        <w:pStyle w:val="2"/>
        <w:spacing w:before="0"/>
        <w:rPr>
          <w:rFonts w:ascii="仿宋_GB2312" w:hAnsi="仿宋" w:eastAsia="仿宋_GB2312"/>
          <w:color w:val="auto"/>
          <w:sz w:val="44"/>
          <w:szCs w:val="44"/>
        </w:rPr>
      </w:pPr>
      <w:bookmarkStart w:id="19" w:name="_Toc440723717"/>
      <w:bookmarkStart w:id="20" w:name="_Toc438559557"/>
      <w:bookmarkStart w:id="21" w:name="_Toc438573648"/>
      <w:bookmarkStart w:id="22" w:name="_Toc441085054"/>
      <w:bookmarkStart w:id="23" w:name="_Toc422759868"/>
      <w:bookmarkStart w:id="24" w:name="_Toc438473133"/>
      <w:bookmarkStart w:id="25" w:name="_Toc14186"/>
      <w:bookmarkStart w:id="26" w:name="_Toc25557"/>
      <w:bookmarkStart w:id="27" w:name="_Toc484358889"/>
      <w:bookmarkStart w:id="28" w:name="_Toc12713"/>
      <w:r>
        <w:rPr>
          <w:rFonts w:hint="eastAsia" w:ascii="仿宋_GB2312" w:hAnsi="仿宋" w:eastAsia="仿宋_GB2312"/>
          <w:color w:val="auto"/>
          <w:sz w:val="44"/>
          <w:szCs w:val="44"/>
        </w:rPr>
        <w:t>目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9"/>
      <w:bookmarkEnd w:id="20"/>
      <w:bookmarkEnd w:id="21"/>
      <w:bookmarkEnd w:id="22"/>
      <w:bookmarkEnd w:id="23"/>
      <w:bookmarkEnd w:id="24"/>
      <w:r>
        <w:rPr>
          <w:rFonts w:ascii="仿宋_GB2312" w:hAnsi="仿宋" w:eastAsia="仿宋_GB2312"/>
          <w:color w:val="auto"/>
          <w:sz w:val="44"/>
          <w:szCs w:val="44"/>
        </w:rPr>
        <w:t xml:space="preserve">  </w:t>
      </w:r>
      <w:r>
        <w:rPr>
          <w:rFonts w:hint="eastAsia" w:ascii="仿宋_GB2312" w:hAnsi="仿宋" w:eastAsia="仿宋_GB2312"/>
          <w:color w:val="auto"/>
          <w:sz w:val="44"/>
          <w:szCs w:val="44"/>
        </w:rPr>
        <w:t>录</w:t>
      </w:r>
      <w:bookmarkEnd w:id="25"/>
      <w:bookmarkEnd w:id="26"/>
      <w:bookmarkEnd w:id="27"/>
      <w:bookmarkEnd w:id="28"/>
    </w:p>
    <w:p>
      <w:pPr>
        <w:pStyle w:val="27"/>
        <w:tabs>
          <w:tab w:val="right" w:leader="dot" w:pos="8312"/>
          <w:tab w:val="clear" w:pos="8296"/>
        </w:tabs>
      </w:pPr>
      <w:bookmarkStart w:id="29" w:name="_Toc422755298"/>
      <w:bookmarkStart w:id="30" w:name="_Toc395537491"/>
      <w:r>
        <w:rPr>
          <w:rFonts w:ascii="仿宋_GB2312" w:hAnsi="仿宋" w:eastAsia="仿宋_GB2312"/>
          <w:b w:val="0"/>
          <w:color w:val="auto"/>
          <w:sz w:val="21"/>
          <w:szCs w:val="21"/>
        </w:rPr>
        <w:fldChar w:fldCharType="begin"/>
      </w:r>
      <w:r>
        <w:rPr>
          <w:rFonts w:ascii="仿宋_GB2312" w:hAnsi="仿宋" w:eastAsia="仿宋_GB2312"/>
          <w:b w:val="0"/>
          <w:color w:val="auto"/>
          <w:sz w:val="21"/>
          <w:szCs w:val="21"/>
        </w:rPr>
        <w:instrText xml:space="preserve"> TOC \o "1-3" \h \z \u </w:instrText>
      </w:r>
      <w:r>
        <w:rPr>
          <w:rFonts w:ascii="仿宋_GB2312" w:hAnsi="仿宋" w:eastAsia="仿宋_GB2312"/>
          <w:b w:val="0"/>
          <w:color w:val="auto"/>
          <w:sz w:val="21"/>
          <w:szCs w:val="21"/>
        </w:rPr>
        <w:fldChar w:fldCharType="separate"/>
      </w:r>
      <w:r>
        <w:rPr>
          <w:rFonts w:ascii="仿宋_GB2312" w:hAnsi="仿宋" w:eastAsia="仿宋_GB2312"/>
          <w:color w:val="auto"/>
          <w:szCs w:val="21"/>
        </w:rPr>
        <w:fldChar w:fldCharType="begin"/>
      </w:r>
      <w:r>
        <w:rPr>
          <w:rFonts w:ascii="仿宋_GB2312" w:hAnsi="仿宋" w:eastAsia="仿宋_GB2312"/>
          <w:szCs w:val="21"/>
        </w:rPr>
        <w:instrText xml:space="preserve"> HYPERLINK \l _Toc16113 </w:instrText>
      </w:r>
      <w:r>
        <w:rPr>
          <w:rFonts w:ascii="仿宋_GB2312" w:hAnsi="仿宋" w:eastAsia="仿宋_GB2312"/>
          <w:szCs w:val="21"/>
        </w:rPr>
        <w:fldChar w:fldCharType="separate"/>
      </w:r>
      <w:r>
        <w:rPr>
          <w:rFonts w:hint="eastAsia" w:ascii="仿宋_GB2312" w:hAnsi="仿宋" w:eastAsia="仿宋_GB2312"/>
        </w:rPr>
        <w:t>第三章</w:t>
      </w:r>
      <w:r>
        <w:rPr>
          <w:rFonts w:ascii="仿宋_GB2312" w:hAnsi="仿宋" w:eastAsia="仿宋_GB2312"/>
        </w:rPr>
        <w:t xml:space="preserve">  </w:t>
      </w:r>
      <w:r>
        <w:rPr>
          <w:rFonts w:hint="eastAsia" w:ascii="仿宋_GB2312" w:hAnsi="仿宋" w:eastAsia="仿宋_GB2312"/>
        </w:rPr>
        <w:t>数据元素</w:t>
      </w:r>
      <w:r>
        <w:tab/>
      </w:r>
      <w:r>
        <w:fldChar w:fldCharType="begin"/>
      </w:r>
      <w:r>
        <w:instrText xml:space="preserve"> PAGEREF _Toc16113 </w:instrText>
      </w:r>
      <w:r>
        <w:fldChar w:fldCharType="separate"/>
      </w:r>
      <w:r>
        <w:t>2</w:t>
      </w:r>
      <w:r>
        <w:fldChar w:fldCharType="end"/>
      </w:r>
      <w:r>
        <w:rPr>
          <w:rFonts w:ascii="仿宋_GB2312" w:hAnsi="仿宋" w:eastAsia="仿宋_GB2312"/>
          <w:color w:val="auto"/>
          <w:szCs w:val="21"/>
        </w:rPr>
        <w:fldChar w:fldCharType="end"/>
      </w:r>
    </w:p>
    <w:p>
      <w:pPr>
        <w:pStyle w:val="27"/>
        <w:tabs>
          <w:tab w:val="right" w:leader="dot" w:pos="8312"/>
          <w:tab w:val="clear" w:pos="8296"/>
        </w:tabs>
      </w:pPr>
      <w:r>
        <w:rPr>
          <w:rFonts w:ascii="仿宋_GB2312" w:hAnsi="仿宋" w:eastAsia="仿宋_GB2312"/>
          <w:color w:val="auto"/>
          <w:szCs w:val="21"/>
        </w:rPr>
        <w:fldChar w:fldCharType="begin"/>
      </w:r>
      <w:r>
        <w:rPr>
          <w:rFonts w:ascii="仿宋_GB2312" w:hAnsi="仿宋" w:eastAsia="仿宋_GB2312"/>
          <w:szCs w:val="21"/>
        </w:rPr>
        <w:instrText xml:space="preserve"> HYPERLINK \l _Toc32141 </w:instrText>
      </w:r>
      <w:r>
        <w:rPr>
          <w:rFonts w:ascii="仿宋_GB2312" w:hAnsi="仿宋" w:eastAsia="仿宋_GB2312"/>
          <w:szCs w:val="21"/>
        </w:rPr>
        <w:fldChar w:fldCharType="separate"/>
      </w:r>
      <w:r>
        <w:rPr>
          <w:rFonts w:hint="eastAsia" w:ascii="仿宋_GB2312" w:hAnsi="仿宋" w:eastAsia="仿宋_GB2312"/>
          <w:szCs w:val="44"/>
        </w:rPr>
        <w:t>附录</w:t>
      </w:r>
      <w:r>
        <w:rPr>
          <w:rFonts w:ascii="仿宋_GB2312" w:hAnsi="仿宋" w:eastAsia="仿宋_GB2312"/>
          <w:szCs w:val="44"/>
        </w:rPr>
        <w:t xml:space="preserve">A  </w:t>
      </w:r>
      <w:r>
        <w:rPr>
          <w:rFonts w:hint="eastAsia" w:ascii="仿宋_GB2312" w:hAnsi="仿宋" w:eastAsia="仿宋_GB2312"/>
          <w:szCs w:val="44"/>
        </w:rPr>
        <w:t>元素属性</w:t>
      </w:r>
      <w:r>
        <w:tab/>
      </w:r>
      <w:r>
        <w:fldChar w:fldCharType="begin"/>
      </w:r>
      <w:r>
        <w:instrText xml:space="preserve"> PAGEREF _Toc32141 </w:instrText>
      </w:r>
      <w:r>
        <w:fldChar w:fldCharType="separate"/>
      </w:r>
      <w:r>
        <w:t>5</w:t>
      </w:r>
      <w:r>
        <w:fldChar w:fldCharType="end"/>
      </w:r>
      <w:r>
        <w:rPr>
          <w:rFonts w:ascii="仿宋_GB2312" w:hAnsi="仿宋" w:eastAsia="仿宋_GB2312"/>
          <w:color w:val="auto"/>
          <w:szCs w:val="21"/>
        </w:rPr>
        <w:fldChar w:fldCharType="end"/>
      </w:r>
    </w:p>
    <w:p>
      <w:pPr>
        <w:pStyle w:val="27"/>
        <w:tabs>
          <w:tab w:val="right" w:leader="dot" w:pos="8312"/>
          <w:tab w:val="clear" w:pos="8296"/>
        </w:tabs>
      </w:pPr>
      <w:r>
        <w:rPr>
          <w:rFonts w:ascii="仿宋_GB2312" w:hAnsi="仿宋" w:eastAsia="仿宋_GB2312"/>
          <w:color w:val="auto"/>
          <w:szCs w:val="21"/>
        </w:rPr>
        <w:fldChar w:fldCharType="begin"/>
      </w:r>
      <w:r>
        <w:rPr>
          <w:rFonts w:ascii="仿宋_GB2312" w:hAnsi="仿宋" w:eastAsia="仿宋_GB2312"/>
          <w:szCs w:val="21"/>
        </w:rPr>
        <w:instrText xml:space="preserve"> HYPERLINK \l _Toc4480 </w:instrText>
      </w:r>
      <w:r>
        <w:rPr>
          <w:rFonts w:ascii="仿宋_GB2312" w:hAnsi="仿宋" w:eastAsia="仿宋_GB2312"/>
          <w:szCs w:val="21"/>
        </w:rPr>
        <w:fldChar w:fldCharType="separate"/>
      </w:r>
      <w:r>
        <w:rPr>
          <w:rFonts w:hint="eastAsia" w:ascii="仿宋_GB2312" w:hAnsi="仿宋" w:eastAsia="仿宋_GB2312"/>
          <w:szCs w:val="44"/>
        </w:rPr>
        <w:t>附录</w:t>
      </w:r>
      <w:r>
        <w:rPr>
          <w:rFonts w:ascii="仿宋_GB2312" w:hAnsi="仿宋" w:eastAsia="仿宋_GB2312"/>
          <w:szCs w:val="44"/>
        </w:rPr>
        <w:t xml:space="preserve">B  </w:t>
      </w:r>
      <w:r>
        <w:rPr>
          <w:rFonts w:hint="eastAsia" w:ascii="仿宋_GB2312" w:hAnsi="仿宋" w:eastAsia="仿宋_GB2312"/>
          <w:szCs w:val="44"/>
        </w:rPr>
        <w:t>元素属性的属性值</w:t>
      </w:r>
      <w:r>
        <w:tab/>
      </w:r>
      <w:r>
        <w:fldChar w:fldCharType="begin"/>
      </w:r>
      <w:r>
        <w:instrText xml:space="preserve"> PAGEREF _Toc4480 </w:instrText>
      </w:r>
      <w:r>
        <w:fldChar w:fldCharType="separate"/>
      </w:r>
      <w:r>
        <w:t>7</w:t>
      </w:r>
      <w:r>
        <w:fldChar w:fldCharType="end"/>
      </w:r>
      <w:r>
        <w:rPr>
          <w:rFonts w:ascii="仿宋_GB2312" w:hAnsi="仿宋" w:eastAsia="仿宋_GB2312"/>
          <w:color w:val="auto"/>
          <w:szCs w:val="21"/>
        </w:rPr>
        <w:fldChar w:fldCharType="end"/>
      </w:r>
    </w:p>
    <w:p>
      <w:pPr>
        <w:pStyle w:val="27"/>
        <w:tabs>
          <w:tab w:val="right" w:leader="dot" w:pos="8312"/>
          <w:tab w:val="clear" w:pos="8296"/>
        </w:tabs>
      </w:pPr>
      <w:r>
        <w:rPr>
          <w:rFonts w:ascii="仿宋_GB2312" w:hAnsi="仿宋" w:eastAsia="仿宋_GB2312"/>
          <w:color w:val="auto"/>
          <w:szCs w:val="21"/>
        </w:rPr>
        <w:fldChar w:fldCharType="begin"/>
      </w:r>
      <w:r>
        <w:rPr>
          <w:rFonts w:ascii="仿宋_GB2312" w:hAnsi="仿宋" w:eastAsia="仿宋_GB2312"/>
          <w:szCs w:val="21"/>
        </w:rPr>
        <w:instrText xml:space="preserve"> HYPERLINK \l _Toc22867 </w:instrText>
      </w:r>
      <w:r>
        <w:rPr>
          <w:rFonts w:ascii="仿宋_GB2312" w:hAnsi="仿宋" w:eastAsia="仿宋_GB2312"/>
          <w:szCs w:val="21"/>
        </w:rPr>
        <w:fldChar w:fldCharType="separate"/>
      </w:r>
      <w:r>
        <w:rPr>
          <w:rFonts w:hint="eastAsia" w:ascii="仿宋_GB2312" w:hAnsi="仿宋" w:eastAsia="仿宋_GB2312"/>
          <w:szCs w:val="44"/>
        </w:rPr>
        <w:t>附录</w:t>
      </w:r>
      <w:r>
        <w:rPr>
          <w:rFonts w:ascii="仿宋_GB2312" w:hAnsi="仿宋" w:eastAsia="仿宋_GB2312"/>
          <w:szCs w:val="44"/>
        </w:rPr>
        <w:t>C  XML Schema</w:t>
      </w:r>
      <w:r>
        <w:tab/>
      </w:r>
      <w:r>
        <w:fldChar w:fldCharType="begin"/>
      </w:r>
      <w:r>
        <w:instrText xml:space="preserve"> PAGEREF _Toc22867 </w:instrText>
      </w:r>
      <w:r>
        <w:fldChar w:fldCharType="separate"/>
      </w:r>
      <w:r>
        <w:t>9</w:t>
      </w:r>
      <w:r>
        <w:fldChar w:fldCharType="end"/>
      </w:r>
      <w:r>
        <w:rPr>
          <w:rFonts w:ascii="仿宋_GB2312" w:hAnsi="仿宋" w:eastAsia="仿宋_GB2312"/>
          <w:color w:val="auto"/>
          <w:szCs w:val="21"/>
        </w:rPr>
        <w:fldChar w:fldCharType="end"/>
      </w:r>
    </w:p>
    <w:p>
      <w:pPr>
        <w:spacing w:line="360" w:lineRule="auto"/>
        <w:rPr>
          <w:rFonts w:ascii="仿宋_GB2312" w:hAnsi="仿宋" w:eastAsia="仿宋_GB2312"/>
          <w:color w:val="auto"/>
        </w:rPr>
      </w:pPr>
      <w:r>
        <w:rPr>
          <w:rFonts w:ascii="仿宋_GB2312" w:hAnsi="仿宋" w:eastAsia="仿宋_GB2312"/>
          <w:color w:val="auto"/>
          <w:szCs w:val="21"/>
        </w:rPr>
        <w:fldChar w:fldCharType="end"/>
      </w: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ascii="仿宋_GB2312" w:hAnsi="仿宋" w:eastAsia="仿宋_GB2312"/>
          <w:color w:val="auto"/>
          <w:kern w:val="0"/>
          <w:szCs w:val="21"/>
        </w:rPr>
      </w:pPr>
      <w:r>
        <w:rPr>
          <w:rFonts w:ascii="仿宋_GB2312" w:hAnsi="仿宋" w:eastAsia="仿宋_GB2312"/>
          <w:color w:val="auto"/>
          <w:kern w:val="0"/>
          <w:szCs w:val="21"/>
        </w:rPr>
        <w:t xml:space="preserve"> </w:t>
      </w: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tabs>
          <w:tab w:val="center" w:pos="4156"/>
        </w:tabs>
        <w:rPr>
          <w:rFonts w:ascii="仿宋_GB2312" w:hAnsi="仿宋" w:eastAsia="仿宋_GB2312"/>
          <w:color w:val="auto"/>
        </w:rPr>
      </w:pPr>
    </w:p>
    <w:p>
      <w:pPr>
        <w:pStyle w:val="2"/>
        <w:spacing w:before="0"/>
        <w:rPr>
          <w:rFonts w:ascii="仿宋_GB2312" w:hAnsi="仿宋" w:eastAsia="仿宋_GB2312"/>
          <w:color w:val="auto"/>
          <w:sz w:val="44"/>
          <w:szCs w:val="44"/>
        </w:rPr>
      </w:pPr>
      <w:bookmarkStart w:id="31" w:name="_Toc484358902"/>
      <w:bookmarkStart w:id="32" w:name="_Toc113883098"/>
      <w:r>
        <w:rPr>
          <w:rFonts w:hint="eastAsia" w:ascii="仿宋_GB2312" w:hAnsi="仿宋" w:eastAsia="仿宋_GB2312"/>
          <w:color w:val="auto"/>
          <w:sz w:val="36"/>
        </w:rPr>
        <w:br w:type="page"/>
      </w:r>
      <w:bookmarkStart w:id="33" w:name="_Toc16113"/>
      <w:r>
        <w:rPr>
          <w:rFonts w:hint="eastAsia" w:ascii="仿宋_GB2312" w:hAnsi="仿宋" w:eastAsia="仿宋_GB2312"/>
          <w:color w:val="auto"/>
          <w:sz w:val="36"/>
        </w:rPr>
        <w:t>第三章</w:t>
      </w:r>
      <w:r>
        <w:rPr>
          <w:rFonts w:ascii="仿宋_GB2312" w:hAnsi="仿宋" w:eastAsia="仿宋_GB2312"/>
          <w:color w:val="auto"/>
          <w:sz w:val="36"/>
        </w:rPr>
        <w:t xml:space="preserve">  </w:t>
      </w:r>
      <w:r>
        <w:rPr>
          <w:rFonts w:hint="eastAsia" w:ascii="仿宋_GB2312" w:hAnsi="仿宋" w:eastAsia="仿宋_GB2312"/>
          <w:color w:val="auto"/>
          <w:sz w:val="36"/>
        </w:rPr>
        <w:t>数据元素</w:t>
      </w:r>
      <w:bookmarkEnd w:id="31"/>
      <w:bookmarkEnd w:id="32"/>
      <w:bookmarkEnd w:id="33"/>
    </w:p>
    <w:p>
      <w:pPr>
        <w:pStyle w:val="3"/>
        <w:spacing w:before="312"/>
        <w:rPr>
          <w:rFonts w:ascii="仿宋_GB2312" w:hAnsi="仿宋" w:eastAsia="仿宋_GB2312"/>
          <w:sz w:val="30"/>
        </w:rPr>
      </w:pPr>
      <w:bookmarkStart w:id="34" w:name="_Toc474853865"/>
      <w:bookmarkStart w:id="35" w:name="_Toc482689009"/>
      <w:r>
        <w:rPr>
          <w:rFonts w:ascii="仿宋_GB2312" w:hAnsi="仿宋" w:eastAsia="仿宋_GB2312"/>
          <w:sz w:val="30"/>
        </w:rPr>
        <w:t>3.2</w:t>
      </w:r>
      <w:bookmarkEnd w:id="34"/>
      <w:bookmarkEnd w:id="35"/>
      <w:r>
        <w:rPr>
          <w:rFonts w:hint="eastAsia" w:ascii="仿宋_GB2312" w:hAnsi="仿宋" w:eastAsia="仿宋_GB2312"/>
          <w:sz w:val="30"/>
        </w:rPr>
        <w:t>工程造价组成元素</w:t>
      </w:r>
    </w:p>
    <w:p>
      <w:pPr>
        <w:pStyle w:val="4"/>
        <w:adjustRightInd w:val="0"/>
        <w:snapToGrid w:val="0"/>
        <w:spacing w:before="240"/>
        <w:rPr>
          <w:rFonts w:ascii="仿宋_GB2312" w:hAnsi="仿宋" w:eastAsia="仿宋_GB2312"/>
        </w:rPr>
      </w:pPr>
      <w:bookmarkStart w:id="36" w:name="OLE_LINK86"/>
      <w:bookmarkStart w:id="37" w:name="OLE_LINK82"/>
      <w:bookmarkStart w:id="38" w:name="_Toc113883108"/>
      <w:r>
        <w:rPr>
          <w:rFonts w:ascii="仿宋_GB2312" w:hAnsi="仿宋" w:eastAsia="仿宋_GB2312"/>
        </w:rPr>
        <w:t>3.2.2</w:t>
      </w:r>
      <w:r>
        <w:rPr>
          <w:rFonts w:hint="eastAsia" w:ascii="仿宋_GB2312" w:hAnsi="仿宋" w:eastAsia="仿宋_GB2312"/>
        </w:rPr>
        <w:t>单位工程元素</w:t>
      </w:r>
      <w:bookmarkEnd w:id="36"/>
      <w:bookmarkEnd w:id="37"/>
      <w:bookmarkEnd w:id="38"/>
    </w:p>
    <w:p>
      <w:pPr>
        <w:pStyle w:val="5"/>
        <w:rPr>
          <w:rFonts w:ascii="仿宋_GB2312" w:hAnsi="仿宋" w:eastAsia="仿宋_GB2312"/>
          <w:szCs w:val="21"/>
        </w:rPr>
      </w:pPr>
      <w:r>
        <w:rPr>
          <w:rFonts w:ascii="仿宋_GB2312" w:hAnsi="仿宋" w:eastAsia="仿宋_GB2312"/>
          <w:sz w:val="28"/>
          <w:szCs w:val="28"/>
        </w:rPr>
        <w:t>3.2.2.</w:t>
      </w:r>
      <w:r>
        <w:rPr>
          <w:rFonts w:hint="eastAsia" w:ascii="仿宋_GB2312" w:hAnsi="仿宋" w:eastAsia="仿宋_GB2312"/>
          <w:sz w:val="28"/>
          <w:szCs w:val="28"/>
        </w:rPr>
        <w:t>7主要材料设备元素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一个与工程造价电子数据文档严格一致或一致的</w:t>
      </w:r>
      <w:r>
        <w:rPr>
          <w:rFonts w:ascii="仿宋_GB2312" w:hAnsi="仿宋" w:eastAsia="仿宋_GB2312"/>
          <w:sz w:val="28"/>
          <w:szCs w:val="28"/>
        </w:rPr>
        <w:t>XML</w:t>
      </w:r>
      <w:r>
        <w:rPr>
          <w:rFonts w:hint="eastAsia" w:ascii="仿宋_GB2312" w:hAnsi="仿宋" w:eastAsia="仿宋_GB2312"/>
          <w:sz w:val="28"/>
          <w:szCs w:val="28"/>
        </w:rPr>
        <w:t>文件必须包含</w:t>
      </w:r>
      <w:r>
        <w:rPr>
          <w:rFonts w:ascii="仿宋_GB2312" w:hAnsi="仿宋" w:eastAsia="仿宋_GB2312"/>
          <w:sz w:val="28"/>
          <w:szCs w:val="28"/>
        </w:rPr>
        <w:t>&lt;ZYCLSB&gt;</w:t>
      </w:r>
      <w:r>
        <w:rPr>
          <w:rFonts w:hint="eastAsia" w:ascii="仿宋_GB2312" w:hAnsi="仿宋" w:eastAsia="仿宋_GB2312"/>
          <w:sz w:val="28"/>
          <w:szCs w:val="28"/>
        </w:rPr>
        <w:t>元素作为</w:t>
      </w:r>
      <w:r>
        <w:rPr>
          <w:rFonts w:ascii="仿宋_GB2312" w:hAnsi="仿宋" w:eastAsia="仿宋_GB2312"/>
          <w:sz w:val="28"/>
          <w:szCs w:val="28"/>
        </w:rPr>
        <w:t>&lt;DWGC&gt;</w:t>
      </w:r>
      <w:r>
        <w:rPr>
          <w:rFonts w:hint="eastAsia" w:ascii="仿宋_GB2312" w:hAnsi="仿宋" w:eastAsia="仿宋_GB2312"/>
          <w:sz w:val="28"/>
          <w:szCs w:val="28"/>
        </w:rPr>
        <w:t>元素的一个子元素，一个</w:t>
      </w:r>
      <w:r>
        <w:rPr>
          <w:rFonts w:ascii="仿宋_GB2312" w:hAnsi="仿宋" w:eastAsia="仿宋_GB2312"/>
          <w:sz w:val="28"/>
          <w:szCs w:val="28"/>
        </w:rPr>
        <w:t>&lt;DWGC&gt;</w:t>
      </w:r>
      <w:r>
        <w:rPr>
          <w:rFonts w:hint="eastAsia" w:ascii="仿宋_GB2312" w:hAnsi="仿宋" w:eastAsia="仿宋_GB2312"/>
          <w:sz w:val="28"/>
          <w:szCs w:val="28"/>
        </w:rPr>
        <w:t>元素中的</w:t>
      </w:r>
      <w:r>
        <w:rPr>
          <w:rFonts w:ascii="仿宋_GB2312" w:hAnsi="仿宋" w:eastAsia="仿宋_GB2312"/>
          <w:sz w:val="28"/>
          <w:szCs w:val="28"/>
        </w:rPr>
        <w:t>&lt;ZYCLSB&gt;</w:t>
      </w:r>
      <w:r>
        <w:rPr>
          <w:rFonts w:hint="eastAsia" w:ascii="仿宋_GB2312" w:hAnsi="仿宋" w:eastAsia="仿宋_GB2312"/>
          <w:sz w:val="28"/>
          <w:szCs w:val="28"/>
        </w:rPr>
        <w:t>子元素必须且只能有一个。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color w:val="000000"/>
        </w:rPr>
      </w:pPr>
      <w:r>
        <w:rPr>
          <w:rFonts w:ascii="仿宋_GB2312" w:hAnsi="仿宋" w:eastAsia="仿宋_GB2312"/>
          <w:color w:val="FF0000"/>
          <w:sz w:val="28"/>
          <w:szCs w:val="28"/>
        </w:rPr>
        <w:t>&lt;ZYCLSB&gt;</w:t>
      </w:r>
      <w:r>
        <w:rPr>
          <w:rFonts w:hint="eastAsia" w:ascii="仿宋_GB2312" w:hAnsi="仿宋" w:eastAsia="仿宋_GB2312"/>
          <w:color w:val="FF0000"/>
          <w:sz w:val="28"/>
          <w:szCs w:val="28"/>
        </w:rPr>
        <w:t>元素</w:t>
      </w:r>
      <w:r>
        <w:rPr>
          <w:rFonts w:hint="eastAsia" w:ascii="仿宋_GB2312" w:hAnsi="仿宋" w:eastAsia="仿宋_GB2312"/>
          <w:color w:val="FF0000"/>
          <w:sz w:val="28"/>
          <w:szCs w:val="28"/>
          <w:lang w:eastAsia="zh-CN"/>
        </w:rPr>
        <w:t>的</w:t>
      </w:r>
      <w:r>
        <w:rPr>
          <w:rFonts w:hint="eastAsia" w:ascii="仿宋_GB2312" w:hAnsi="仿宋" w:eastAsia="仿宋_GB2312"/>
          <w:color w:val="FF0000"/>
          <w:sz w:val="28"/>
          <w:szCs w:val="28"/>
        </w:rPr>
        <w:t>属性定义应分别符合附录</w:t>
      </w:r>
      <w:r>
        <w:rPr>
          <w:rFonts w:ascii="仿宋_GB2312" w:hAnsi="仿宋" w:eastAsia="仿宋_GB2312"/>
          <w:color w:val="FF0000"/>
          <w:sz w:val="28"/>
          <w:szCs w:val="28"/>
        </w:rPr>
        <w:t>A</w:t>
      </w:r>
      <w:r>
        <w:rPr>
          <w:rFonts w:hint="eastAsia" w:ascii="仿宋_GB2312" w:hAnsi="仿宋" w:eastAsia="仿宋_GB2312"/>
          <w:color w:val="FF0000"/>
          <w:sz w:val="28"/>
          <w:szCs w:val="28"/>
        </w:rPr>
        <w:t>表</w:t>
      </w:r>
      <w:r>
        <w:rPr>
          <w:rFonts w:ascii="仿宋_GB2312" w:hAnsi="仿宋" w:eastAsia="仿宋_GB2312"/>
          <w:color w:val="FF0000"/>
          <w:sz w:val="28"/>
          <w:szCs w:val="28"/>
        </w:rPr>
        <w:t>A.3.1</w:t>
      </w:r>
      <w:r>
        <w:rPr>
          <w:rFonts w:hint="eastAsia" w:ascii="仿宋_GB2312" w:hAnsi="仿宋" w:eastAsia="仿宋_GB2312"/>
          <w:color w:val="FF0000"/>
          <w:sz w:val="28"/>
          <w:szCs w:val="28"/>
          <w:lang w:val="en-US" w:eastAsia="zh-CN"/>
        </w:rPr>
        <w:t>6</w:t>
      </w:r>
      <w:r>
        <w:rPr>
          <w:rFonts w:hint="eastAsia" w:ascii="仿宋_GB2312" w:hAnsi="仿宋" w:eastAsia="仿宋_GB2312"/>
          <w:color w:val="FF0000"/>
          <w:sz w:val="28"/>
          <w:szCs w:val="28"/>
        </w:rPr>
        <w:t>的规定</w:t>
      </w:r>
      <w:r>
        <w:rPr>
          <w:rFonts w:hint="eastAsia" w:ascii="仿宋_GB2312" w:hAnsi="仿宋" w:eastAsia="仿宋_GB2312"/>
          <w:color w:val="FF0000"/>
          <w:sz w:val="28"/>
          <w:szCs w:val="28"/>
          <w:lang w:eastAsia="zh-CN"/>
        </w:rPr>
        <w:t>。</w:t>
      </w:r>
      <w:r>
        <w:rPr>
          <w:rFonts w:hint="eastAsia" w:ascii="仿宋_GB2312" w:hAnsi="仿宋" w:eastAsia="仿宋_GB2312"/>
          <w:sz w:val="28"/>
          <w:szCs w:val="28"/>
        </w:rPr>
        <w:t>子元素应为</w:t>
      </w:r>
      <w:r>
        <w:rPr>
          <w:rFonts w:ascii="仿宋_GB2312" w:hAnsi="仿宋" w:eastAsia="仿宋_GB2312"/>
          <w:sz w:val="28"/>
          <w:szCs w:val="28"/>
        </w:rPr>
        <w:t>ZYCL</w:t>
      </w:r>
      <w:r>
        <w:rPr>
          <w:rFonts w:hint="eastAsia" w:ascii="仿宋_GB2312" w:hAnsi="仿宋" w:eastAsia="仿宋_GB2312"/>
          <w:sz w:val="28"/>
          <w:szCs w:val="28"/>
        </w:rPr>
        <w:t>（主要材料）、</w:t>
      </w:r>
      <w:r>
        <w:rPr>
          <w:rFonts w:ascii="仿宋_GB2312" w:hAnsi="仿宋" w:eastAsia="仿宋_GB2312"/>
          <w:sz w:val="28"/>
          <w:szCs w:val="28"/>
        </w:rPr>
        <w:t>ZYSB</w:t>
      </w:r>
      <w:r>
        <w:rPr>
          <w:rFonts w:hint="eastAsia" w:ascii="仿宋_GB2312" w:hAnsi="仿宋" w:eastAsia="仿宋_GB2312"/>
          <w:sz w:val="28"/>
          <w:szCs w:val="28"/>
        </w:rPr>
        <w:t>（主要设备）、</w:t>
      </w:r>
      <w:r>
        <w:rPr>
          <w:rFonts w:ascii="仿宋_GB2312" w:hAnsi="仿宋" w:eastAsia="仿宋_GB2312"/>
          <w:sz w:val="28"/>
          <w:szCs w:val="28"/>
        </w:rPr>
        <w:t>ZYJX</w:t>
      </w:r>
      <w:r>
        <w:rPr>
          <w:rFonts w:hint="eastAsia" w:ascii="仿宋_GB2312" w:hAnsi="仿宋" w:eastAsia="仿宋_GB2312"/>
          <w:sz w:val="28"/>
          <w:szCs w:val="28"/>
        </w:rPr>
        <w:t>（主要机械）。元素关系如下图：</w:t>
      </w:r>
    </w:p>
    <w:p>
      <w:pPr>
        <w:spacing w:beforeLines="50" w:afterLines="20"/>
        <w:jc w:val="center"/>
        <w:rPr>
          <w:rFonts w:ascii="仿宋_GB2312" w:hAnsi="仿宋" w:eastAsia="仿宋_GB2312"/>
          <w:szCs w:val="21"/>
        </w:rPr>
      </w:pPr>
      <w:r>
        <w:pict>
          <v:shape id="_x0000_i1025" o:spt="75" type="#_x0000_t75" style="height:151.5pt;width:219.75pt;" filled="f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</w:pict>
      </w:r>
    </w:p>
    <w:p>
      <w:pPr>
        <w:jc w:val="center"/>
        <w:rPr>
          <w:rFonts w:hint="eastAsia" w:ascii="仿宋_GB2312" w:hAnsi="仿宋" w:eastAsia="仿宋_GB2312"/>
          <w:color w:val="000000"/>
          <w:szCs w:val="21"/>
        </w:rPr>
      </w:pPr>
      <w:r>
        <w:rPr>
          <w:rFonts w:hint="eastAsia" w:ascii="仿宋_GB2312" w:hAnsi="仿宋" w:eastAsia="仿宋_GB2312"/>
          <w:color w:val="000000"/>
          <w:szCs w:val="21"/>
        </w:rPr>
        <w:t>主要材料设备元素关系</w:t>
      </w:r>
    </w:p>
    <w:p>
      <w:pPr>
        <w:pStyle w:val="5"/>
        <w:rPr>
          <w:rFonts w:ascii="仿宋_GB2312" w:hAnsi="仿宋" w:eastAsia="仿宋_GB2312"/>
          <w:color w:val="000000"/>
          <w:szCs w:val="21"/>
        </w:rPr>
      </w:pPr>
      <w:r>
        <w:rPr>
          <w:rFonts w:ascii="仿宋_GB2312" w:hAnsi="仿宋" w:eastAsia="仿宋_GB2312"/>
          <w:sz w:val="28"/>
          <w:szCs w:val="28"/>
        </w:rPr>
        <w:t>3.2.2.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" w:eastAsia="仿宋_GB2312"/>
          <w:sz w:val="28"/>
          <w:szCs w:val="28"/>
        </w:rPr>
        <w:t>工料机汇总元素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一个与工程造价电子数据文档严格一致或一致的</w:t>
      </w:r>
      <w:r>
        <w:rPr>
          <w:rFonts w:ascii="仿宋_GB2312" w:hAnsi="仿宋" w:eastAsia="仿宋_GB2312"/>
          <w:sz w:val="28"/>
          <w:szCs w:val="28"/>
        </w:rPr>
        <w:t>XML</w:t>
      </w:r>
      <w:r>
        <w:rPr>
          <w:rFonts w:hint="eastAsia" w:ascii="仿宋_GB2312" w:hAnsi="仿宋" w:eastAsia="仿宋_GB2312"/>
          <w:sz w:val="28"/>
          <w:szCs w:val="28"/>
        </w:rPr>
        <w:t>文件必须包含</w:t>
      </w:r>
      <w:r>
        <w:rPr>
          <w:rFonts w:ascii="仿宋_GB2312" w:hAnsi="仿宋" w:eastAsia="仿宋_GB2312"/>
          <w:sz w:val="28"/>
          <w:szCs w:val="28"/>
        </w:rPr>
        <w:t>&lt;GLJHZ&gt;</w:t>
      </w:r>
      <w:r>
        <w:rPr>
          <w:rFonts w:hint="eastAsia" w:ascii="仿宋_GB2312" w:hAnsi="仿宋" w:eastAsia="仿宋_GB2312"/>
          <w:sz w:val="28"/>
          <w:szCs w:val="28"/>
        </w:rPr>
        <w:t>元素作为</w:t>
      </w:r>
      <w:r>
        <w:rPr>
          <w:rFonts w:ascii="仿宋_GB2312" w:hAnsi="仿宋" w:eastAsia="仿宋_GB2312"/>
          <w:sz w:val="28"/>
          <w:szCs w:val="28"/>
        </w:rPr>
        <w:t>&lt;DWGC&gt;</w:t>
      </w:r>
      <w:r>
        <w:rPr>
          <w:rFonts w:hint="eastAsia" w:ascii="仿宋_GB2312" w:hAnsi="仿宋" w:eastAsia="仿宋_GB2312"/>
          <w:sz w:val="28"/>
          <w:szCs w:val="28"/>
        </w:rPr>
        <w:t>元素的一个子元素，一个</w:t>
      </w:r>
      <w:r>
        <w:rPr>
          <w:rFonts w:ascii="仿宋_GB2312" w:hAnsi="仿宋" w:eastAsia="仿宋_GB2312"/>
          <w:sz w:val="28"/>
          <w:szCs w:val="28"/>
        </w:rPr>
        <w:t>&lt;DWGC&gt;</w:t>
      </w:r>
      <w:r>
        <w:rPr>
          <w:rFonts w:hint="eastAsia" w:ascii="仿宋_GB2312" w:hAnsi="仿宋" w:eastAsia="仿宋_GB2312"/>
          <w:sz w:val="28"/>
          <w:szCs w:val="28"/>
        </w:rPr>
        <w:t>元素中的</w:t>
      </w:r>
      <w:r>
        <w:rPr>
          <w:rFonts w:ascii="仿宋_GB2312" w:hAnsi="仿宋" w:eastAsia="仿宋_GB2312"/>
          <w:sz w:val="28"/>
          <w:szCs w:val="28"/>
        </w:rPr>
        <w:t>&lt;GLJHZ&gt;</w:t>
      </w:r>
      <w:r>
        <w:rPr>
          <w:rFonts w:hint="eastAsia" w:ascii="仿宋_GB2312" w:hAnsi="仿宋" w:eastAsia="仿宋_GB2312"/>
          <w:sz w:val="28"/>
          <w:szCs w:val="28"/>
        </w:rPr>
        <w:t>子元素必须且只能有一个。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bookmarkStart w:id="39" w:name="OLE_LINK264"/>
      <w:r>
        <w:rPr>
          <w:rFonts w:hint="eastAsia" w:ascii="仿宋_GB2312" w:hAnsi="仿宋" w:eastAsia="仿宋_GB2312"/>
          <w:sz w:val="28"/>
          <w:szCs w:val="28"/>
        </w:rPr>
        <w:t>子元素应为</w:t>
      </w:r>
      <w:r>
        <w:rPr>
          <w:rFonts w:ascii="仿宋_GB2312" w:hAnsi="仿宋" w:eastAsia="仿宋_GB2312"/>
          <w:sz w:val="28"/>
          <w:szCs w:val="28"/>
        </w:rPr>
        <w:t>RG</w:t>
      </w:r>
      <w:r>
        <w:rPr>
          <w:rFonts w:hint="eastAsia" w:ascii="仿宋_GB2312" w:hAnsi="仿宋" w:eastAsia="仿宋_GB2312"/>
          <w:sz w:val="28"/>
          <w:szCs w:val="28"/>
        </w:rPr>
        <w:t>（人工）、</w:t>
      </w:r>
      <w:r>
        <w:rPr>
          <w:rFonts w:ascii="仿宋_GB2312" w:hAnsi="仿宋" w:eastAsia="仿宋_GB2312"/>
          <w:sz w:val="28"/>
          <w:szCs w:val="28"/>
        </w:rPr>
        <w:t>CL</w:t>
      </w:r>
      <w:r>
        <w:rPr>
          <w:rFonts w:hint="eastAsia" w:ascii="仿宋_GB2312" w:hAnsi="仿宋" w:eastAsia="仿宋_GB2312"/>
          <w:sz w:val="28"/>
          <w:szCs w:val="28"/>
        </w:rPr>
        <w:t>（材料）、</w:t>
      </w:r>
      <w:r>
        <w:rPr>
          <w:rFonts w:ascii="仿宋_GB2312" w:hAnsi="仿宋" w:eastAsia="仿宋_GB2312"/>
          <w:sz w:val="28"/>
          <w:szCs w:val="28"/>
        </w:rPr>
        <w:t>JX</w:t>
      </w:r>
      <w:r>
        <w:rPr>
          <w:rFonts w:hint="eastAsia" w:ascii="仿宋_GB2312" w:hAnsi="仿宋" w:eastAsia="仿宋_GB2312"/>
          <w:sz w:val="28"/>
          <w:szCs w:val="28"/>
        </w:rPr>
        <w:t>（机械）、</w:t>
      </w:r>
      <w:r>
        <w:rPr>
          <w:rFonts w:ascii="仿宋_GB2312" w:hAnsi="仿宋" w:eastAsia="仿宋_GB2312"/>
          <w:sz w:val="28"/>
          <w:szCs w:val="28"/>
        </w:rPr>
        <w:t>SB</w:t>
      </w:r>
      <w:r>
        <w:rPr>
          <w:rFonts w:hint="eastAsia" w:ascii="仿宋_GB2312" w:hAnsi="仿宋" w:eastAsia="仿宋_GB2312"/>
          <w:sz w:val="28"/>
          <w:szCs w:val="28"/>
        </w:rPr>
        <w:t>（设备）</w:t>
      </w:r>
      <w:bookmarkEnd w:id="39"/>
      <w:r>
        <w:rPr>
          <w:rFonts w:hint="eastAsia" w:ascii="仿宋_GB2312" w:hAnsi="仿宋" w:eastAsia="仿宋_GB2312"/>
          <w:sz w:val="28"/>
          <w:szCs w:val="28"/>
        </w:rPr>
        <w:t>、</w:t>
      </w:r>
      <w:r>
        <w:rPr>
          <w:rFonts w:ascii="仿宋_GB2312" w:hAnsi="仿宋" w:eastAsia="仿宋_GB2312"/>
          <w:sz w:val="28"/>
          <w:szCs w:val="28"/>
        </w:rPr>
        <w:t>YZGJGLJ</w:t>
      </w:r>
      <w:r>
        <w:rPr>
          <w:rFonts w:hint="eastAsia" w:ascii="仿宋_GB2312" w:hAnsi="仿宋" w:eastAsia="仿宋_GB2312"/>
          <w:sz w:val="28"/>
          <w:szCs w:val="28"/>
        </w:rPr>
        <w:t>（预制构件工料机）。元素关系如下图：</w:t>
      </w:r>
    </w:p>
    <w:p>
      <w:pPr>
        <w:jc w:val="center"/>
        <w:rPr>
          <w:rFonts w:ascii="仿宋_GB2312" w:hAnsi="仿宋" w:eastAsia="仿宋_GB2312"/>
        </w:rPr>
      </w:pPr>
      <w:r>
        <w:rPr>
          <w:rFonts w:ascii="仿宋_GB2312" w:hAnsi="仿宋" w:eastAsia="仿宋_GB2312"/>
        </w:rPr>
        <w:pict>
          <v:shape id="_x0000_i1026" o:spt="75" type="#_x0000_t75" style="height:222.25pt;width:22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jc w:val="center"/>
        <w:rPr>
          <w:rFonts w:ascii="仿宋_GB2312" w:hAnsi="仿宋" w:eastAsia="仿宋_GB2312"/>
          <w:color w:val="000000"/>
          <w:szCs w:val="21"/>
        </w:rPr>
      </w:pPr>
      <w:r>
        <w:rPr>
          <w:rFonts w:hint="eastAsia" w:ascii="仿宋_GB2312" w:hAnsi="仿宋" w:eastAsia="仿宋_GB2312"/>
          <w:color w:val="000000"/>
          <w:szCs w:val="21"/>
        </w:rPr>
        <w:t>工料机汇总元素关系</w:t>
      </w:r>
    </w:p>
    <w:p>
      <w:pPr>
        <w:pStyle w:val="16"/>
        <w:adjustRightInd w:val="0"/>
        <w:snapToGrid w:val="0"/>
        <w:spacing w:beforeLines="100" w:after="0" w:line="360" w:lineRule="auto"/>
        <w:ind w:firstLine="551" w:firstLineChars="196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人工元素、材料元素、机械元素、设备元素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bookmarkStart w:id="40" w:name="OLE_LINK272"/>
      <w:bookmarkStart w:id="41" w:name="OLE_LINK273"/>
      <w:bookmarkStart w:id="42" w:name="OLE_LINK274"/>
      <w:r>
        <w:rPr>
          <w:rFonts w:hint="eastAsia" w:ascii="仿宋_GB2312" w:hAnsi="仿宋" w:eastAsia="仿宋_GB2312"/>
          <w:sz w:val="28"/>
          <w:szCs w:val="28"/>
        </w:rPr>
        <w:t>一个与工程造价电子数据文档严格一致或一致的</w:t>
      </w:r>
      <w:r>
        <w:rPr>
          <w:rFonts w:ascii="仿宋_GB2312" w:hAnsi="仿宋" w:eastAsia="仿宋_GB2312"/>
          <w:sz w:val="28"/>
          <w:szCs w:val="28"/>
        </w:rPr>
        <w:t>XML</w:t>
      </w:r>
      <w:r>
        <w:rPr>
          <w:rFonts w:hint="eastAsia" w:ascii="仿宋_GB2312" w:hAnsi="仿宋" w:eastAsia="仿宋_GB2312"/>
          <w:sz w:val="28"/>
          <w:szCs w:val="28"/>
        </w:rPr>
        <w:t>文件必须包含</w:t>
      </w:r>
      <w:r>
        <w:rPr>
          <w:rFonts w:ascii="仿宋_GB2312" w:hAnsi="仿宋" w:eastAsia="仿宋_GB2312"/>
          <w:sz w:val="28"/>
          <w:szCs w:val="28"/>
        </w:rPr>
        <w:t>&lt;RG&gt;</w:t>
      </w:r>
      <w:r>
        <w:rPr>
          <w:rFonts w:hint="eastAsia" w:ascii="仿宋_GB2312" w:hAnsi="仿宋" w:eastAsia="仿宋_GB2312"/>
          <w:sz w:val="28"/>
          <w:szCs w:val="28"/>
        </w:rPr>
        <w:t>元素、</w:t>
      </w:r>
      <w:r>
        <w:rPr>
          <w:rFonts w:ascii="仿宋_GB2312" w:hAnsi="仿宋" w:eastAsia="仿宋_GB2312"/>
          <w:sz w:val="28"/>
          <w:szCs w:val="28"/>
        </w:rPr>
        <w:t>&lt;CL&gt;</w:t>
      </w:r>
      <w:r>
        <w:rPr>
          <w:rFonts w:hint="eastAsia" w:ascii="仿宋_GB2312" w:hAnsi="仿宋" w:eastAsia="仿宋_GB2312"/>
          <w:sz w:val="28"/>
          <w:szCs w:val="28"/>
        </w:rPr>
        <w:t>元素、</w:t>
      </w:r>
      <w:r>
        <w:rPr>
          <w:rFonts w:ascii="仿宋_GB2312" w:hAnsi="仿宋" w:eastAsia="仿宋_GB2312"/>
          <w:sz w:val="28"/>
          <w:szCs w:val="28"/>
        </w:rPr>
        <w:t>&lt;JX&gt;</w:t>
      </w:r>
      <w:r>
        <w:rPr>
          <w:rFonts w:hint="eastAsia" w:ascii="仿宋_GB2312" w:hAnsi="仿宋" w:eastAsia="仿宋_GB2312"/>
          <w:sz w:val="28"/>
          <w:szCs w:val="28"/>
        </w:rPr>
        <w:t>元素、</w:t>
      </w:r>
      <w:r>
        <w:rPr>
          <w:rFonts w:ascii="仿宋_GB2312" w:hAnsi="仿宋" w:eastAsia="仿宋_GB2312"/>
          <w:sz w:val="28"/>
          <w:szCs w:val="28"/>
        </w:rPr>
        <w:t>&lt;SB&gt;</w:t>
      </w:r>
      <w:r>
        <w:rPr>
          <w:rFonts w:hint="eastAsia" w:ascii="仿宋_GB2312" w:hAnsi="仿宋" w:eastAsia="仿宋_GB2312"/>
          <w:sz w:val="28"/>
          <w:szCs w:val="28"/>
        </w:rPr>
        <w:t>元素分别作为</w:t>
      </w:r>
      <w:r>
        <w:rPr>
          <w:rFonts w:ascii="仿宋_GB2312" w:hAnsi="仿宋" w:eastAsia="仿宋_GB2312"/>
          <w:sz w:val="28"/>
          <w:szCs w:val="28"/>
        </w:rPr>
        <w:t>&lt;GLJHZ&gt;</w:t>
      </w:r>
      <w:r>
        <w:rPr>
          <w:rFonts w:hint="eastAsia" w:ascii="仿宋_GB2312" w:hAnsi="仿宋" w:eastAsia="仿宋_GB2312"/>
          <w:sz w:val="28"/>
          <w:szCs w:val="28"/>
        </w:rPr>
        <w:t>元素的一个子元素，一个</w:t>
      </w:r>
      <w:r>
        <w:rPr>
          <w:rFonts w:ascii="仿宋_GB2312" w:hAnsi="仿宋" w:eastAsia="仿宋_GB2312"/>
          <w:sz w:val="28"/>
          <w:szCs w:val="28"/>
        </w:rPr>
        <w:t>&lt;GLJHZ&gt;</w:t>
      </w:r>
      <w:r>
        <w:rPr>
          <w:rFonts w:hint="eastAsia" w:ascii="仿宋_GB2312" w:hAnsi="仿宋" w:eastAsia="仿宋_GB2312"/>
          <w:sz w:val="28"/>
          <w:szCs w:val="28"/>
        </w:rPr>
        <w:t>元素中的</w:t>
      </w:r>
      <w:r>
        <w:rPr>
          <w:rFonts w:ascii="仿宋_GB2312" w:hAnsi="仿宋" w:eastAsia="仿宋_GB2312"/>
          <w:sz w:val="28"/>
          <w:szCs w:val="28"/>
        </w:rPr>
        <w:t>&lt;RG&gt;</w:t>
      </w:r>
      <w:r>
        <w:rPr>
          <w:rFonts w:hint="eastAsia" w:ascii="仿宋_GB2312" w:hAnsi="仿宋" w:eastAsia="仿宋_GB2312"/>
          <w:sz w:val="28"/>
          <w:szCs w:val="28"/>
        </w:rPr>
        <w:t>子元素、</w:t>
      </w:r>
      <w:r>
        <w:rPr>
          <w:rFonts w:ascii="仿宋_GB2312" w:hAnsi="仿宋" w:eastAsia="仿宋_GB2312"/>
          <w:sz w:val="28"/>
          <w:szCs w:val="28"/>
        </w:rPr>
        <w:t>&lt;CL&gt;</w:t>
      </w:r>
      <w:r>
        <w:rPr>
          <w:rFonts w:hint="eastAsia" w:ascii="仿宋_GB2312" w:hAnsi="仿宋" w:eastAsia="仿宋_GB2312"/>
          <w:sz w:val="28"/>
          <w:szCs w:val="28"/>
        </w:rPr>
        <w:t>子元素、</w:t>
      </w:r>
      <w:r>
        <w:rPr>
          <w:rFonts w:ascii="仿宋_GB2312" w:hAnsi="仿宋" w:eastAsia="仿宋_GB2312"/>
          <w:sz w:val="28"/>
          <w:szCs w:val="28"/>
        </w:rPr>
        <w:t>&lt;JX&gt;</w:t>
      </w:r>
      <w:r>
        <w:rPr>
          <w:rFonts w:hint="eastAsia" w:ascii="仿宋_GB2312" w:hAnsi="仿宋" w:eastAsia="仿宋_GB2312"/>
          <w:sz w:val="28"/>
          <w:szCs w:val="28"/>
        </w:rPr>
        <w:t>子元素、</w:t>
      </w:r>
      <w:r>
        <w:rPr>
          <w:rFonts w:ascii="仿宋_GB2312" w:hAnsi="仿宋" w:eastAsia="仿宋_GB2312"/>
          <w:sz w:val="28"/>
          <w:szCs w:val="28"/>
        </w:rPr>
        <w:t>&lt;SB&gt;</w:t>
      </w:r>
      <w:r>
        <w:rPr>
          <w:rFonts w:hint="eastAsia" w:ascii="仿宋_GB2312" w:hAnsi="仿宋" w:eastAsia="仿宋_GB2312"/>
          <w:sz w:val="28"/>
          <w:szCs w:val="28"/>
        </w:rPr>
        <w:t>子元素必须且只能有一个。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&lt;RG&gt;</w:t>
      </w:r>
      <w:r>
        <w:rPr>
          <w:rFonts w:hint="eastAsia" w:ascii="仿宋_GB2312" w:hAnsi="仿宋" w:eastAsia="仿宋_GB2312"/>
          <w:sz w:val="28"/>
          <w:szCs w:val="28"/>
        </w:rPr>
        <w:t>元素、</w:t>
      </w:r>
      <w:r>
        <w:rPr>
          <w:rFonts w:ascii="仿宋_GB2312" w:hAnsi="仿宋" w:eastAsia="仿宋_GB2312"/>
          <w:sz w:val="28"/>
          <w:szCs w:val="28"/>
        </w:rPr>
        <w:t>&lt;CL&gt;</w:t>
      </w:r>
      <w:r>
        <w:rPr>
          <w:rFonts w:hint="eastAsia" w:ascii="仿宋_GB2312" w:hAnsi="仿宋" w:eastAsia="仿宋_GB2312"/>
          <w:sz w:val="28"/>
          <w:szCs w:val="28"/>
        </w:rPr>
        <w:t>元素、</w:t>
      </w:r>
      <w:r>
        <w:rPr>
          <w:rFonts w:ascii="仿宋_GB2312" w:hAnsi="仿宋" w:eastAsia="仿宋_GB2312"/>
          <w:sz w:val="28"/>
          <w:szCs w:val="28"/>
        </w:rPr>
        <w:t>&lt;JX&gt;</w:t>
      </w:r>
      <w:r>
        <w:rPr>
          <w:rFonts w:hint="eastAsia" w:ascii="仿宋_GB2312" w:hAnsi="仿宋" w:eastAsia="仿宋_GB2312"/>
          <w:sz w:val="28"/>
          <w:szCs w:val="28"/>
        </w:rPr>
        <w:t>元素、</w:t>
      </w:r>
      <w:r>
        <w:rPr>
          <w:rFonts w:ascii="仿宋_GB2312" w:hAnsi="仿宋" w:eastAsia="仿宋_GB2312"/>
          <w:sz w:val="28"/>
          <w:szCs w:val="28"/>
        </w:rPr>
        <w:t>&lt;SB&gt;</w:t>
      </w:r>
      <w:r>
        <w:rPr>
          <w:rFonts w:hint="eastAsia" w:ascii="仿宋_GB2312" w:hAnsi="仿宋" w:eastAsia="仿宋_GB2312"/>
          <w:sz w:val="28"/>
          <w:szCs w:val="28"/>
        </w:rPr>
        <w:t>元素、</w:t>
      </w:r>
      <w:r>
        <w:rPr>
          <w:rFonts w:ascii="仿宋_GB2312" w:hAnsi="仿宋" w:eastAsia="仿宋_GB2312"/>
          <w:sz w:val="28"/>
          <w:szCs w:val="28"/>
        </w:rPr>
        <w:t>&lt;YZGJGLJ&gt;</w:t>
      </w:r>
      <w:r>
        <w:rPr>
          <w:rFonts w:hint="eastAsia" w:ascii="仿宋_GB2312" w:hAnsi="仿宋" w:eastAsia="仿宋_GB2312"/>
          <w:sz w:val="28"/>
          <w:szCs w:val="28"/>
        </w:rPr>
        <w:t>元素的子元素应分别为</w:t>
      </w:r>
      <w:bookmarkStart w:id="43" w:name="OLE_LINK267"/>
      <w:bookmarkStart w:id="44" w:name="OLE_LINK251"/>
      <w:bookmarkStart w:id="45" w:name="OLE_LINK253"/>
      <w:bookmarkStart w:id="46" w:name="OLE_LINK252"/>
      <w:r>
        <w:rPr>
          <w:rFonts w:ascii="仿宋_GB2312" w:hAnsi="仿宋" w:eastAsia="仿宋_GB2312"/>
          <w:sz w:val="28"/>
          <w:szCs w:val="28"/>
        </w:rPr>
        <w:t>RGXX</w:t>
      </w:r>
      <w:r>
        <w:rPr>
          <w:rFonts w:hint="eastAsia" w:ascii="仿宋_GB2312" w:hAnsi="仿宋" w:eastAsia="仿宋_GB2312"/>
          <w:sz w:val="28"/>
          <w:szCs w:val="28"/>
        </w:rPr>
        <w:t>（人工细项）、</w:t>
      </w:r>
      <w:bookmarkEnd w:id="43"/>
      <w:r>
        <w:rPr>
          <w:rFonts w:ascii="仿宋_GB2312" w:hAnsi="仿宋" w:eastAsia="仿宋_GB2312"/>
          <w:sz w:val="28"/>
          <w:szCs w:val="28"/>
        </w:rPr>
        <w:t>CLXX</w:t>
      </w:r>
      <w:r>
        <w:rPr>
          <w:rFonts w:hint="eastAsia" w:ascii="仿宋_GB2312" w:hAnsi="仿宋" w:eastAsia="仿宋_GB2312"/>
          <w:sz w:val="28"/>
          <w:szCs w:val="28"/>
        </w:rPr>
        <w:t>（材料细项）</w:t>
      </w:r>
      <w:bookmarkEnd w:id="44"/>
      <w:bookmarkEnd w:id="45"/>
      <w:bookmarkEnd w:id="46"/>
      <w:r>
        <w:rPr>
          <w:rFonts w:hint="eastAsia" w:ascii="仿宋_GB2312" w:hAnsi="仿宋" w:eastAsia="仿宋_GB2312"/>
          <w:sz w:val="28"/>
          <w:szCs w:val="28"/>
        </w:rPr>
        <w:t>、</w:t>
      </w:r>
      <w:r>
        <w:rPr>
          <w:rFonts w:ascii="仿宋_GB2312" w:hAnsi="仿宋" w:eastAsia="仿宋_GB2312"/>
          <w:sz w:val="28"/>
          <w:szCs w:val="28"/>
        </w:rPr>
        <w:t>JXXM</w:t>
      </w:r>
      <w:r>
        <w:rPr>
          <w:rFonts w:hint="eastAsia" w:ascii="仿宋_GB2312" w:hAnsi="仿宋" w:eastAsia="仿宋_GB2312"/>
          <w:sz w:val="28"/>
          <w:szCs w:val="28"/>
        </w:rPr>
        <w:t>（机械细项）、</w:t>
      </w:r>
      <w:r>
        <w:rPr>
          <w:rFonts w:ascii="仿宋_GB2312" w:hAnsi="仿宋" w:eastAsia="仿宋_GB2312"/>
          <w:sz w:val="28"/>
          <w:szCs w:val="28"/>
        </w:rPr>
        <w:t>SBXM</w:t>
      </w:r>
      <w:r>
        <w:rPr>
          <w:rFonts w:hint="eastAsia" w:ascii="仿宋_GB2312" w:hAnsi="仿宋" w:eastAsia="仿宋_GB2312"/>
          <w:sz w:val="28"/>
          <w:szCs w:val="28"/>
        </w:rPr>
        <w:t>（设备细项）</w:t>
      </w:r>
      <w:bookmarkEnd w:id="40"/>
      <w:bookmarkEnd w:id="41"/>
      <w:bookmarkEnd w:id="42"/>
      <w:r>
        <w:rPr>
          <w:rFonts w:hint="eastAsia" w:ascii="仿宋_GB2312" w:hAnsi="仿宋" w:eastAsia="仿宋_GB2312"/>
          <w:sz w:val="28"/>
          <w:szCs w:val="28"/>
        </w:rPr>
        <w:t>。元素关系如下图：</w:t>
      </w:r>
    </w:p>
    <w:p>
      <w:pPr>
        <w:spacing w:beforeLines="50" w:afterLines="20"/>
        <w:jc w:val="center"/>
        <w:rPr>
          <w:rFonts w:ascii="仿宋_GB2312" w:hAnsi="仿宋" w:eastAsia="仿宋_GB2312"/>
          <w:sz w:val="18"/>
          <w:szCs w:val="18"/>
        </w:rPr>
      </w:pPr>
      <w:r>
        <w:rPr>
          <w:rFonts w:ascii="仿宋_GB2312" w:hAnsi="仿宋" w:eastAsia="仿宋_GB2312"/>
          <w:sz w:val="18"/>
          <w:szCs w:val="18"/>
        </w:rPr>
        <w:pict>
          <v:shape id="_x0000_i1027" o:spt="75" type="#_x0000_t75" style="height:58.85pt;width:155.2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>
      <w:pPr>
        <w:spacing w:beforeLines="50" w:afterLines="20"/>
        <w:jc w:val="center"/>
        <w:rPr>
          <w:rFonts w:ascii="仿宋_GB2312" w:hAnsi="仿宋" w:eastAsia="仿宋_GB2312"/>
          <w:sz w:val="18"/>
          <w:szCs w:val="18"/>
        </w:rPr>
      </w:pPr>
      <w:r>
        <w:rPr>
          <w:rFonts w:ascii="仿宋_GB2312" w:hAnsi="仿宋" w:eastAsia="仿宋_GB2312"/>
          <w:sz w:val="18"/>
          <w:szCs w:val="18"/>
        </w:rPr>
        <w:pict>
          <v:shape id="_x0000_i1028" o:spt="75" type="#_x0000_t75" style="height:55.7pt;width:158.4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</w:p>
    <w:p>
      <w:pPr>
        <w:spacing w:beforeLines="50" w:afterLines="20"/>
        <w:jc w:val="center"/>
        <w:rPr>
          <w:rFonts w:ascii="仿宋_GB2312" w:hAnsi="仿宋" w:eastAsia="仿宋_GB2312"/>
          <w:sz w:val="18"/>
          <w:szCs w:val="18"/>
        </w:rPr>
      </w:pPr>
      <w:r>
        <w:rPr>
          <w:rFonts w:ascii="仿宋_GB2312" w:hAnsi="仿宋" w:eastAsia="仿宋_GB2312"/>
          <w:sz w:val="18"/>
          <w:szCs w:val="18"/>
        </w:rPr>
        <w:pict>
          <v:shape id="_x0000_i1029" o:spt="75" type="#_x0000_t75" style="height:57.6pt;width:154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beforeLines="50" w:afterLines="20"/>
        <w:jc w:val="center"/>
        <w:rPr>
          <w:rFonts w:ascii="仿宋_GB2312" w:hAnsi="仿宋" w:eastAsia="仿宋_GB2312"/>
          <w:sz w:val="18"/>
          <w:szCs w:val="18"/>
        </w:rPr>
      </w:pPr>
      <w:r>
        <w:rPr>
          <w:rFonts w:ascii="仿宋_GB2312" w:hAnsi="仿宋" w:eastAsia="仿宋_GB2312"/>
          <w:sz w:val="18"/>
          <w:szCs w:val="18"/>
        </w:rPr>
        <w:pict>
          <v:shape id="_x0000_i1030" o:spt="75" type="#_x0000_t75" style="height:58.85pt;width:155.2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</w:p>
    <w:p>
      <w:pPr>
        <w:jc w:val="center"/>
        <w:rPr>
          <w:rFonts w:ascii="仿宋_GB2312" w:hAnsi="仿宋" w:eastAsia="仿宋_GB2312"/>
          <w:color w:val="000000"/>
          <w:szCs w:val="21"/>
        </w:rPr>
      </w:pPr>
      <w:bookmarkStart w:id="47" w:name="OLE_LINK269"/>
      <w:bookmarkStart w:id="48" w:name="OLE_LINK268"/>
      <w:r>
        <w:rPr>
          <w:rFonts w:hint="eastAsia" w:ascii="仿宋_GB2312" w:hAnsi="仿宋" w:eastAsia="仿宋_GB2312"/>
          <w:color w:val="000000"/>
          <w:szCs w:val="21"/>
        </w:rPr>
        <w:t>人工、材料、机械、设备元素关系</w:t>
      </w:r>
      <w:bookmarkEnd w:id="47"/>
      <w:bookmarkEnd w:id="48"/>
    </w:p>
    <w:p>
      <w:pPr>
        <w:pStyle w:val="16"/>
        <w:adjustRightInd w:val="0"/>
        <w:snapToGrid w:val="0"/>
        <w:spacing w:beforeLines="100" w:after="0" w:line="360" w:lineRule="auto"/>
        <w:ind w:firstLine="551" w:firstLineChars="196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人工细项元素、材料细项元素、机械细项元素、设备细项元素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 w:val="28"/>
          <w:szCs w:val="28"/>
        </w:rPr>
        <w:t>一个与工程造价电子数据文档严格一致或一致的</w:t>
      </w:r>
      <w:r>
        <w:rPr>
          <w:rFonts w:ascii="仿宋_GB2312" w:hAnsi="仿宋" w:eastAsia="仿宋_GB2312"/>
          <w:sz w:val="28"/>
          <w:szCs w:val="28"/>
        </w:rPr>
        <w:t>XML</w:t>
      </w:r>
      <w:r>
        <w:rPr>
          <w:rFonts w:hint="eastAsia" w:ascii="仿宋_GB2312" w:hAnsi="仿宋" w:eastAsia="仿宋_GB2312"/>
          <w:sz w:val="28"/>
          <w:szCs w:val="28"/>
        </w:rPr>
        <w:t>文件必须包含</w:t>
      </w:r>
      <w:r>
        <w:rPr>
          <w:rFonts w:ascii="仿宋_GB2312" w:hAnsi="仿宋" w:eastAsia="仿宋_GB2312"/>
          <w:sz w:val="28"/>
          <w:szCs w:val="28"/>
        </w:rPr>
        <w:t>&lt;RGXX&gt;</w:t>
      </w:r>
      <w:r>
        <w:rPr>
          <w:rFonts w:hint="eastAsia" w:ascii="仿宋_GB2312" w:hAnsi="仿宋" w:eastAsia="仿宋_GB2312"/>
          <w:sz w:val="28"/>
          <w:szCs w:val="28"/>
        </w:rPr>
        <w:t>元素、</w:t>
      </w:r>
      <w:r>
        <w:rPr>
          <w:rFonts w:ascii="仿宋_GB2312" w:hAnsi="仿宋" w:eastAsia="仿宋_GB2312"/>
          <w:sz w:val="28"/>
          <w:szCs w:val="28"/>
        </w:rPr>
        <w:t>&lt;CLXX&gt;</w:t>
      </w:r>
      <w:r>
        <w:rPr>
          <w:rFonts w:hint="eastAsia" w:ascii="仿宋_GB2312" w:hAnsi="仿宋" w:eastAsia="仿宋_GB2312"/>
          <w:sz w:val="28"/>
          <w:szCs w:val="28"/>
        </w:rPr>
        <w:t>元素、</w:t>
      </w:r>
      <w:r>
        <w:rPr>
          <w:rFonts w:ascii="仿宋_GB2312" w:hAnsi="仿宋" w:eastAsia="仿宋_GB2312"/>
          <w:sz w:val="28"/>
          <w:szCs w:val="28"/>
        </w:rPr>
        <w:t>&lt;JXXX&gt;</w:t>
      </w:r>
      <w:r>
        <w:rPr>
          <w:rFonts w:hint="eastAsia" w:ascii="仿宋_GB2312" w:hAnsi="仿宋" w:eastAsia="仿宋_GB2312"/>
          <w:sz w:val="28"/>
          <w:szCs w:val="28"/>
        </w:rPr>
        <w:t>元素、</w:t>
      </w:r>
      <w:r>
        <w:rPr>
          <w:rFonts w:ascii="仿宋_GB2312" w:hAnsi="仿宋" w:eastAsia="仿宋_GB2312"/>
          <w:sz w:val="28"/>
          <w:szCs w:val="28"/>
        </w:rPr>
        <w:t>&lt;SBXX&gt;</w:t>
      </w:r>
      <w:r>
        <w:rPr>
          <w:rFonts w:hint="eastAsia" w:ascii="仿宋_GB2312" w:hAnsi="仿宋" w:eastAsia="仿宋_GB2312"/>
          <w:sz w:val="28"/>
          <w:szCs w:val="28"/>
        </w:rPr>
        <w:t>元素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仿宋" w:eastAsia="仿宋_GB2312"/>
          <w:sz w:val="28"/>
          <w:szCs w:val="28"/>
        </w:rPr>
        <w:t>分别作为</w:t>
      </w:r>
      <w:r>
        <w:rPr>
          <w:rFonts w:ascii="仿宋_GB2312" w:hAnsi="仿宋" w:eastAsia="仿宋_GB2312"/>
          <w:sz w:val="28"/>
          <w:szCs w:val="28"/>
        </w:rPr>
        <w:t>&lt;RG&gt;</w:t>
      </w:r>
      <w:r>
        <w:rPr>
          <w:rFonts w:hint="eastAsia" w:ascii="仿宋_GB2312" w:hAnsi="仿宋" w:eastAsia="仿宋_GB2312"/>
          <w:sz w:val="28"/>
          <w:szCs w:val="28"/>
        </w:rPr>
        <w:t>元素、</w:t>
      </w:r>
      <w:r>
        <w:rPr>
          <w:rFonts w:ascii="仿宋_GB2312" w:hAnsi="仿宋" w:eastAsia="仿宋_GB2312"/>
          <w:sz w:val="28"/>
          <w:szCs w:val="28"/>
        </w:rPr>
        <w:t>&lt;CL&gt;</w:t>
      </w:r>
      <w:r>
        <w:rPr>
          <w:rFonts w:hint="eastAsia" w:ascii="仿宋_GB2312" w:hAnsi="仿宋" w:eastAsia="仿宋_GB2312"/>
          <w:sz w:val="28"/>
          <w:szCs w:val="28"/>
        </w:rPr>
        <w:t>元素</w:t>
      </w:r>
      <w:r>
        <w:rPr>
          <w:rFonts w:hint="eastAsia" w:ascii="仿宋_GB2312" w:hAnsi="仿宋" w:eastAsia="仿宋_GB2312"/>
          <w:color w:val="FF0000"/>
          <w:sz w:val="28"/>
          <w:szCs w:val="28"/>
          <w:lang w:eastAsia="zh-CN"/>
        </w:rPr>
        <w:t>和</w:t>
      </w:r>
      <w:r>
        <w:rPr>
          <w:rFonts w:ascii="仿宋_GB2312" w:hAnsi="仿宋" w:eastAsia="仿宋_GB2312"/>
          <w:color w:val="FF0000"/>
          <w:sz w:val="28"/>
          <w:szCs w:val="28"/>
        </w:rPr>
        <w:t>&lt;ZYCL&gt;</w:t>
      </w:r>
      <w:r>
        <w:rPr>
          <w:rFonts w:hint="eastAsia" w:ascii="仿宋_GB2312" w:hAnsi="仿宋" w:eastAsia="仿宋_GB2312"/>
          <w:color w:val="FF0000"/>
          <w:sz w:val="28"/>
          <w:szCs w:val="28"/>
        </w:rPr>
        <w:t>元素</w:t>
      </w:r>
      <w:r>
        <w:rPr>
          <w:rFonts w:hint="eastAsia" w:ascii="仿宋_GB2312" w:hAnsi="仿宋" w:eastAsia="仿宋_GB2312"/>
          <w:sz w:val="28"/>
          <w:szCs w:val="28"/>
        </w:rPr>
        <w:t>、</w:t>
      </w:r>
      <w:r>
        <w:rPr>
          <w:rFonts w:ascii="仿宋_GB2312" w:hAnsi="仿宋" w:eastAsia="仿宋_GB2312"/>
          <w:sz w:val="28"/>
          <w:szCs w:val="28"/>
        </w:rPr>
        <w:t>&lt;JX&gt;</w:t>
      </w:r>
      <w:r>
        <w:rPr>
          <w:rFonts w:hint="eastAsia" w:ascii="仿宋_GB2312" w:hAnsi="仿宋" w:eastAsia="仿宋_GB2312"/>
          <w:sz w:val="28"/>
          <w:szCs w:val="28"/>
        </w:rPr>
        <w:t>元素</w:t>
      </w:r>
      <w:r>
        <w:rPr>
          <w:rFonts w:hint="eastAsia" w:ascii="仿宋_GB2312" w:hAnsi="仿宋" w:eastAsia="仿宋_GB2312"/>
          <w:color w:val="FF0000"/>
          <w:sz w:val="28"/>
          <w:szCs w:val="28"/>
          <w:lang w:eastAsia="zh-CN"/>
        </w:rPr>
        <w:t>和</w:t>
      </w:r>
      <w:r>
        <w:rPr>
          <w:rFonts w:ascii="仿宋_GB2312" w:hAnsi="仿宋" w:eastAsia="仿宋_GB2312"/>
          <w:color w:val="FF0000"/>
          <w:sz w:val="28"/>
          <w:szCs w:val="28"/>
        </w:rPr>
        <w:t>&lt;ZYJX&gt;</w:t>
      </w:r>
      <w:r>
        <w:rPr>
          <w:rFonts w:hint="eastAsia" w:ascii="仿宋_GB2312" w:hAnsi="仿宋" w:eastAsia="仿宋_GB2312"/>
          <w:color w:val="FF0000"/>
          <w:sz w:val="28"/>
          <w:szCs w:val="28"/>
        </w:rPr>
        <w:t>元素</w:t>
      </w:r>
      <w:r>
        <w:rPr>
          <w:rFonts w:hint="eastAsia" w:ascii="仿宋_GB2312" w:hAnsi="仿宋" w:eastAsia="仿宋_GB2312"/>
          <w:sz w:val="28"/>
          <w:szCs w:val="28"/>
        </w:rPr>
        <w:t>、</w:t>
      </w:r>
      <w:r>
        <w:rPr>
          <w:rFonts w:ascii="仿宋_GB2312" w:hAnsi="仿宋" w:eastAsia="仿宋_GB2312"/>
          <w:sz w:val="28"/>
          <w:szCs w:val="28"/>
        </w:rPr>
        <w:t>&lt;SB&gt;</w:t>
      </w:r>
      <w:r>
        <w:rPr>
          <w:rFonts w:hint="eastAsia" w:ascii="仿宋_GB2312" w:hAnsi="仿宋" w:eastAsia="仿宋_GB2312"/>
          <w:sz w:val="28"/>
          <w:szCs w:val="28"/>
        </w:rPr>
        <w:t>元素</w:t>
      </w:r>
      <w:r>
        <w:rPr>
          <w:rFonts w:hint="eastAsia" w:ascii="仿宋_GB2312" w:hAnsi="仿宋" w:eastAsia="仿宋_GB2312"/>
          <w:color w:val="FF0000"/>
          <w:sz w:val="28"/>
          <w:szCs w:val="28"/>
          <w:lang w:eastAsia="zh-CN"/>
        </w:rPr>
        <w:t>和</w:t>
      </w:r>
      <w:r>
        <w:rPr>
          <w:rFonts w:ascii="仿宋_GB2312" w:hAnsi="仿宋" w:eastAsia="仿宋_GB2312"/>
          <w:color w:val="FF0000"/>
          <w:sz w:val="28"/>
          <w:szCs w:val="28"/>
        </w:rPr>
        <w:t>&lt;ZYSB&gt;</w:t>
      </w:r>
      <w:r>
        <w:rPr>
          <w:rFonts w:hint="eastAsia" w:ascii="仿宋_GB2312" w:hAnsi="仿宋" w:eastAsia="仿宋_GB2312"/>
          <w:color w:val="FF0000"/>
          <w:sz w:val="28"/>
          <w:szCs w:val="28"/>
        </w:rPr>
        <w:t>元素</w:t>
      </w:r>
      <w:r>
        <w:rPr>
          <w:rFonts w:hint="eastAsia" w:ascii="仿宋_GB2312" w:hAnsi="仿宋" w:eastAsia="仿宋_GB2312"/>
          <w:sz w:val="28"/>
          <w:szCs w:val="28"/>
        </w:rPr>
        <w:t>的一个子元素，一个</w:t>
      </w:r>
      <w:r>
        <w:rPr>
          <w:rFonts w:ascii="仿宋_GB2312" w:hAnsi="仿宋" w:eastAsia="仿宋_GB2312"/>
          <w:sz w:val="28"/>
          <w:szCs w:val="28"/>
        </w:rPr>
        <w:t>&lt;RG&gt;</w:t>
      </w:r>
      <w:r>
        <w:rPr>
          <w:rFonts w:hint="eastAsia" w:ascii="仿宋_GB2312" w:hAnsi="仿宋" w:eastAsia="仿宋_GB2312"/>
          <w:sz w:val="28"/>
          <w:szCs w:val="28"/>
        </w:rPr>
        <w:t>元素、</w:t>
      </w:r>
      <w:r>
        <w:rPr>
          <w:rFonts w:ascii="仿宋_GB2312" w:hAnsi="仿宋" w:eastAsia="仿宋_GB2312"/>
          <w:sz w:val="28"/>
          <w:szCs w:val="28"/>
        </w:rPr>
        <w:t>&lt;CL&gt;</w:t>
      </w:r>
      <w:r>
        <w:rPr>
          <w:rFonts w:hint="eastAsia" w:ascii="仿宋_GB2312" w:hAnsi="仿宋" w:eastAsia="仿宋_GB2312"/>
          <w:sz w:val="28"/>
          <w:szCs w:val="28"/>
        </w:rPr>
        <w:t>元素</w:t>
      </w:r>
      <w:r>
        <w:rPr>
          <w:rFonts w:hint="eastAsia" w:ascii="仿宋_GB2312" w:hAnsi="仿宋" w:eastAsia="仿宋_GB2312"/>
          <w:color w:val="FF0000"/>
          <w:sz w:val="28"/>
          <w:szCs w:val="28"/>
          <w:lang w:eastAsia="zh-CN"/>
        </w:rPr>
        <w:t>和</w:t>
      </w:r>
      <w:r>
        <w:rPr>
          <w:rFonts w:ascii="仿宋_GB2312" w:hAnsi="仿宋" w:eastAsia="仿宋_GB2312"/>
          <w:color w:val="FF0000"/>
          <w:sz w:val="28"/>
          <w:szCs w:val="28"/>
        </w:rPr>
        <w:t>&lt;ZYCL&gt;</w:t>
      </w:r>
      <w:r>
        <w:rPr>
          <w:rFonts w:hint="eastAsia" w:ascii="仿宋_GB2312" w:hAnsi="仿宋" w:eastAsia="仿宋_GB2312"/>
          <w:color w:val="FF0000"/>
          <w:sz w:val="28"/>
          <w:szCs w:val="28"/>
        </w:rPr>
        <w:t>元素</w:t>
      </w:r>
      <w:r>
        <w:rPr>
          <w:rFonts w:hint="eastAsia" w:ascii="仿宋_GB2312" w:hAnsi="仿宋" w:eastAsia="仿宋_GB2312"/>
          <w:sz w:val="28"/>
          <w:szCs w:val="28"/>
        </w:rPr>
        <w:t>、</w:t>
      </w:r>
      <w:r>
        <w:rPr>
          <w:rFonts w:ascii="仿宋_GB2312" w:hAnsi="仿宋" w:eastAsia="仿宋_GB2312"/>
          <w:sz w:val="28"/>
          <w:szCs w:val="28"/>
        </w:rPr>
        <w:t>&lt;JX&gt;</w:t>
      </w:r>
      <w:r>
        <w:rPr>
          <w:rFonts w:hint="eastAsia" w:ascii="仿宋_GB2312" w:hAnsi="仿宋" w:eastAsia="仿宋_GB2312"/>
          <w:sz w:val="28"/>
          <w:szCs w:val="28"/>
        </w:rPr>
        <w:t>元素</w:t>
      </w:r>
      <w:r>
        <w:rPr>
          <w:rFonts w:hint="eastAsia" w:ascii="仿宋_GB2312" w:hAnsi="仿宋" w:eastAsia="仿宋_GB2312"/>
          <w:color w:val="FF0000"/>
          <w:sz w:val="28"/>
          <w:szCs w:val="28"/>
          <w:lang w:eastAsia="zh-CN"/>
        </w:rPr>
        <w:t>和</w:t>
      </w:r>
      <w:r>
        <w:rPr>
          <w:rFonts w:ascii="仿宋_GB2312" w:hAnsi="仿宋" w:eastAsia="仿宋_GB2312"/>
          <w:color w:val="FF0000"/>
          <w:sz w:val="28"/>
          <w:szCs w:val="28"/>
        </w:rPr>
        <w:t>&lt;ZYJX&gt;</w:t>
      </w:r>
      <w:r>
        <w:rPr>
          <w:rFonts w:hint="eastAsia" w:ascii="仿宋_GB2312" w:hAnsi="仿宋" w:eastAsia="仿宋_GB2312"/>
          <w:color w:val="FF0000"/>
          <w:sz w:val="28"/>
          <w:szCs w:val="28"/>
        </w:rPr>
        <w:t>元素</w:t>
      </w:r>
      <w:r>
        <w:rPr>
          <w:rFonts w:hint="eastAsia" w:ascii="仿宋_GB2312" w:hAnsi="仿宋" w:eastAsia="仿宋_GB2312"/>
          <w:sz w:val="28"/>
          <w:szCs w:val="28"/>
        </w:rPr>
        <w:t>、</w:t>
      </w:r>
      <w:r>
        <w:rPr>
          <w:rFonts w:ascii="仿宋_GB2312" w:hAnsi="仿宋" w:eastAsia="仿宋_GB2312"/>
          <w:sz w:val="28"/>
          <w:szCs w:val="28"/>
        </w:rPr>
        <w:t>&lt;SB&gt;</w:t>
      </w:r>
      <w:r>
        <w:rPr>
          <w:rFonts w:hint="eastAsia" w:ascii="仿宋_GB2312" w:hAnsi="仿宋" w:eastAsia="仿宋_GB2312"/>
          <w:sz w:val="28"/>
          <w:szCs w:val="28"/>
        </w:rPr>
        <w:t>元素</w:t>
      </w:r>
      <w:r>
        <w:rPr>
          <w:rFonts w:hint="eastAsia" w:ascii="仿宋_GB2312" w:hAnsi="仿宋" w:eastAsia="仿宋_GB2312"/>
          <w:color w:val="FF0000"/>
          <w:sz w:val="28"/>
          <w:szCs w:val="28"/>
          <w:lang w:eastAsia="zh-CN"/>
        </w:rPr>
        <w:t>和</w:t>
      </w:r>
      <w:r>
        <w:rPr>
          <w:rFonts w:ascii="仿宋_GB2312" w:hAnsi="仿宋" w:eastAsia="仿宋_GB2312"/>
          <w:color w:val="FF0000"/>
          <w:sz w:val="28"/>
          <w:szCs w:val="28"/>
        </w:rPr>
        <w:t>&lt;ZYSB&gt;</w:t>
      </w:r>
      <w:r>
        <w:rPr>
          <w:rFonts w:hint="eastAsia" w:ascii="仿宋_GB2312" w:hAnsi="仿宋" w:eastAsia="仿宋_GB2312"/>
          <w:color w:val="FF0000"/>
          <w:sz w:val="28"/>
          <w:szCs w:val="28"/>
        </w:rPr>
        <w:t>元素</w:t>
      </w:r>
      <w:r>
        <w:rPr>
          <w:rFonts w:hint="eastAsia" w:ascii="仿宋_GB2312" w:hAnsi="仿宋" w:eastAsia="仿宋_GB2312"/>
          <w:sz w:val="28"/>
          <w:szCs w:val="28"/>
        </w:rPr>
        <w:t>中的</w:t>
      </w:r>
      <w:r>
        <w:rPr>
          <w:rFonts w:ascii="仿宋_GB2312" w:hAnsi="仿宋" w:eastAsia="仿宋_GB2312"/>
          <w:sz w:val="28"/>
          <w:szCs w:val="28"/>
        </w:rPr>
        <w:t>&lt;RGXX&gt;</w:t>
      </w:r>
      <w:r>
        <w:rPr>
          <w:rFonts w:hint="eastAsia" w:ascii="仿宋_GB2312" w:hAnsi="仿宋" w:eastAsia="仿宋_GB2312"/>
          <w:sz w:val="28"/>
          <w:szCs w:val="28"/>
        </w:rPr>
        <w:t>子元素、</w:t>
      </w:r>
      <w:r>
        <w:rPr>
          <w:rFonts w:ascii="仿宋_GB2312" w:hAnsi="仿宋" w:eastAsia="仿宋_GB2312"/>
          <w:sz w:val="28"/>
          <w:szCs w:val="28"/>
        </w:rPr>
        <w:t>&lt;CLXX&gt;</w:t>
      </w:r>
      <w:r>
        <w:rPr>
          <w:rFonts w:hint="eastAsia" w:ascii="仿宋_GB2312" w:hAnsi="仿宋" w:eastAsia="仿宋_GB2312"/>
          <w:sz w:val="28"/>
          <w:szCs w:val="28"/>
        </w:rPr>
        <w:t>子元素、</w:t>
      </w:r>
      <w:r>
        <w:rPr>
          <w:rFonts w:ascii="仿宋_GB2312" w:hAnsi="仿宋" w:eastAsia="仿宋_GB2312"/>
          <w:sz w:val="28"/>
          <w:szCs w:val="28"/>
        </w:rPr>
        <w:t>&lt;JXXX&gt;</w:t>
      </w:r>
      <w:r>
        <w:rPr>
          <w:rFonts w:hint="eastAsia" w:ascii="仿宋_GB2312" w:hAnsi="仿宋" w:eastAsia="仿宋_GB2312"/>
          <w:sz w:val="28"/>
          <w:szCs w:val="28"/>
        </w:rPr>
        <w:t>子元素、</w:t>
      </w:r>
      <w:r>
        <w:rPr>
          <w:rFonts w:ascii="仿宋_GB2312" w:hAnsi="仿宋" w:eastAsia="仿宋_GB2312"/>
          <w:sz w:val="28"/>
          <w:szCs w:val="28"/>
        </w:rPr>
        <w:t>&lt;SBXX&gt;</w:t>
      </w:r>
      <w:r>
        <w:rPr>
          <w:rFonts w:hint="eastAsia" w:ascii="仿宋_GB2312" w:hAnsi="仿宋" w:eastAsia="仿宋_GB2312"/>
          <w:sz w:val="28"/>
          <w:szCs w:val="28"/>
        </w:rPr>
        <w:t>子元素</w:t>
      </w:r>
      <w:r>
        <w:rPr>
          <w:rFonts w:hint="eastAsia" w:ascii="仿宋_GB2312" w:hAnsi="仿宋" w:eastAsia="仿宋_GB2312"/>
          <w:color w:val="FF0000"/>
          <w:sz w:val="28"/>
          <w:szCs w:val="28"/>
          <w:lang w:eastAsia="zh-CN"/>
        </w:rPr>
        <w:t>可</w:t>
      </w:r>
      <w:r>
        <w:rPr>
          <w:rFonts w:hint="eastAsia" w:ascii="仿宋_GB2312" w:hAnsi="仿宋" w:eastAsia="仿宋_GB2312"/>
          <w:sz w:val="28"/>
          <w:szCs w:val="28"/>
        </w:rPr>
        <w:t>有零个或一个或多个。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bookmarkStart w:id="49" w:name="OLE_LINK310"/>
      <w:bookmarkStart w:id="50" w:name="OLE_LINK311"/>
      <w:r>
        <w:rPr>
          <w:rFonts w:ascii="仿宋_GB2312" w:hAnsi="仿宋" w:eastAsia="仿宋_GB2312"/>
          <w:color w:val="FF0000"/>
          <w:sz w:val="28"/>
          <w:szCs w:val="28"/>
        </w:rPr>
        <w:t>&lt;RGXX&gt;</w:t>
      </w:r>
      <w:r>
        <w:rPr>
          <w:rFonts w:hint="eastAsia" w:ascii="仿宋_GB2312" w:hAnsi="仿宋" w:eastAsia="仿宋_GB2312"/>
          <w:color w:val="FF0000"/>
          <w:sz w:val="28"/>
          <w:szCs w:val="28"/>
        </w:rPr>
        <w:t>子元素、</w:t>
      </w:r>
      <w:r>
        <w:rPr>
          <w:rFonts w:ascii="仿宋_GB2312" w:hAnsi="仿宋" w:eastAsia="仿宋_GB2312"/>
          <w:color w:val="FF0000"/>
          <w:sz w:val="28"/>
          <w:szCs w:val="28"/>
        </w:rPr>
        <w:t>&lt;JXXX&gt;</w:t>
      </w:r>
      <w:r>
        <w:rPr>
          <w:rFonts w:hint="eastAsia" w:ascii="仿宋_GB2312" w:hAnsi="仿宋" w:eastAsia="仿宋_GB2312"/>
          <w:color w:val="FF0000"/>
          <w:sz w:val="28"/>
          <w:szCs w:val="28"/>
        </w:rPr>
        <w:t>子元素</w:t>
      </w:r>
      <w:r>
        <w:rPr>
          <w:rFonts w:hint="eastAsia" w:ascii="仿宋_GB2312" w:hAnsi="仿宋" w:eastAsia="仿宋_GB2312"/>
          <w:color w:val="FF0000"/>
          <w:sz w:val="28"/>
          <w:szCs w:val="28"/>
          <w:lang w:eastAsia="zh-CN"/>
        </w:rPr>
        <w:t>的</w:t>
      </w:r>
      <w:r>
        <w:rPr>
          <w:rFonts w:hint="eastAsia" w:ascii="仿宋_GB2312" w:hAnsi="仿宋" w:eastAsia="仿宋_GB2312"/>
          <w:color w:val="FF0000"/>
          <w:sz w:val="28"/>
          <w:szCs w:val="28"/>
        </w:rPr>
        <w:t>属性定义应符合附录</w:t>
      </w:r>
      <w:r>
        <w:rPr>
          <w:rFonts w:ascii="仿宋_GB2312" w:hAnsi="仿宋" w:eastAsia="仿宋_GB2312"/>
          <w:color w:val="FF0000"/>
          <w:sz w:val="28"/>
          <w:szCs w:val="28"/>
        </w:rPr>
        <w:t>A</w:t>
      </w:r>
      <w:r>
        <w:rPr>
          <w:rFonts w:hint="eastAsia" w:ascii="仿宋_GB2312" w:hAnsi="仿宋" w:eastAsia="仿宋_GB2312"/>
          <w:color w:val="FF0000"/>
          <w:sz w:val="28"/>
          <w:szCs w:val="28"/>
        </w:rPr>
        <w:t>表</w:t>
      </w:r>
      <w:r>
        <w:rPr>
          <w:rFonts w:ascii="仿宋_GB2312" w:hAnsi="仿宋" w:eastAsia="仿宋_GB2312"/>
          <w:color w:val="FF0000"/>
          <w:sz w:val="28"/>
          <w:szCs w:val="28"/>
        </w:rPr>
        <w:t>A.3.1</w:t>
      </w:r>
      <w:r>
        <w:rPr>
          <w:rFonts w:hint="eastAsia" w:ascii="仿宋_GB2312" w:hAnsi="仿宋" w:eastAsia="仿宋_GB2312"/>
          <w:color w:val="FF0000"/>
          <w:sz w:val="28"/>
          <w:szCs w:val="28"/>
          <w:lang w:val="en-US" w:eastAsia="zh-CN"/>
        </w:rPr>
        <w:t>7</w:t>
      </w:r>
      <w:r>
        <w:rPr>
          <w:rFonts w:hint="eastAsia" w:ascii="仿宋_GB2312" w:hAnsi="仿宋" w:eastAsia="仿宋_GB2312"/>
          <w:color w:val="FF0000"/>
          <w:sz w:val="28"/>
          <w:szCs w:val="28"/>
        </w:rPr>
        <w:t>的规定</w:t>
      </w:r>
      <w:r>
        <w:rPr>
          <w:rFonts w:hint="eastAsia" w:ascii="仿宋_GB2312" w:hAnsi="仿宋" w:eastAsia="仿宋_GB2312"/>
          <w:color w:val="FF0000"/>
          <w:sz w:val="28"/>
          <w:szCs w:val="28"/>
          <w:lang w:eastAsia="zh-CN"/>
        </w:rPr>
        <w:t>，</w:t>
      </w:r>
      <w:r>
        <w:rPr>
          <w:rFonts w:ascii="仿宋_GB2312" w:hAnsi="仿宋" w:eastAsia="仿宋_GB2312"/>
          <w:color w:val="FF0000"/>
          <w:sz w:val="28"/>
          <w:szCs w:val="28"/>
        </w:rPr>
        <w:t>&lt;CLXX&gt;</w:t>
      </w:r>
      <w:r>
        <w:rPr>
          <w:rFonts w:hint="eastAsia" w:ascii="仿宋_GB2312" w:hAnsi="仿宋" w:eastAsia="仿宋_GB2312"/>
          <w:color w:val="FF0000"/>
          <w:sz w:val="28"/>
          <w:szCs w:val="28"/>
        </w:rPr>
        <w:t>子元素</w:t>
      </w:r>
      <w:r>
        <w:rPr>
          <w:rFonts w:hint="eastAsia" w:ascii="仿宋_GB2312" w:hAnsi="仿宋" w:eastAsia="仿宋_GB2312"/>
          <w:color w:val="FF0000"/>
          <w:sz w:val="28"/>
          <w:szCs w:val="28"/>
          <w:lang w:eastAsia="zh-CN"/>
        </w:rPr>
        <w:t>、</w:t>
      </w:r>
      <w:r>
        <w:rPr>
          <w:rFonts w:ascii="仿宋_GB2312" w:hAnsi="仿宋" w:eastAsia="仿宋_GB2312"/>
          <w:color w:val="FF0000"/>
          <w:sz w:val="28"/>
          <w:szCs w:val="28"/>
        </w:rPr>
        <w:t>&lt;SBXX&gt;</w:t>
      </w:r>
      <w:r>
        <w:rPr>
          <w:rFonts w:hint="eastAsia" w:ascii="仿宋_GB2312" w:hAnsi="仿宋" w:eastAsia="仿宋_GB2312"/>
          <w:color w:val="FF0000"/>
          <w:sz w:val="28"/>
          <w:szCs w:val="28"/>
        </w:rPr>
        <w:t>子元素</w:t>
      </w:r>
      <w:r>
        <w:rPr>
          <w:rFonts w:hint="eastAsia" w:ascii="仿宋_GB2312" w:hAnsi="仿宋" w:eastAsia="仿宋_GB2312"/>
          <w:color w:val="FF0000"/>
          <w:sz w:val="28"/>
          <w:szCs w:val="28"/>
          <w:lang w:eastAsia="zh-CN"/>
        </w:rPr>
        <w:t>的</w:t>
      </w:r>
      <w:r>
        <w:rPr>
          <w:rFonts w:hint="eastAsia" w:ascii="仿宋_GB2312" w:hAnsi="仿宋" w:eastAsia="仿宋_GB2312"/>
          <w:color w:val="FF0000"/>
          <w:sz w:val="28"/>
          <w:szCs w:val="28"/>
        </w:rPr>
        <w:t>属性定义应符合附录</w:t>
      </w:r>
      <w:r>
        <w:rPr>
          <w:rFonts w:ascii="仿宋_GB2312" w:hAnsi="仿宋" w:eastAsia="仿宋_GB2312"/>
          <w:color w:val="FF0000"/>
          <w:sz w:val="28"/>
          <w:szCs w:val="28"/>
        </w:rPr>
        <w:t>A</w:t>
      </w:r>
      <w:r>
        <w:rPr>
          <w:rFonts w:hint="eastAsia" w:ascii="仿宋_GB2312" w:hAnsi="仿宋" w:eastAsia="仿宋_GB2312"/>
          <w:color w:val="FF0000"/>
          <w:sz w:val="28"/>
          <w:szCs w:val="28"/>
        </w:rPr>
        <w:t>表</w:t>
      </w:r>
      <w:r>
        <w:rPr>
          <w:rFonts w:ascii="仿宋_GB2312" w:hAnsi="仿宋" w:eastAsia="仿宋_GB2312"/>
          <w:color w:val="FF0000"/>
          <w:sz w:val="28"/>
          <w:szCs w:val="28"/>
        </w:rPr>
        <w:t>A.3.1</w:t>
      </w:r>
      <w:r>
        <w:rPr>
          <w:rFonts w:hint="eastAsia" w:ascii="仿宋_GB2312" w:hAnsi="仿宋" w:eastAsia="仿宋_GB2312"/>
          <w:color w:val="FF0000"/>
          <w:sz w:val="28"/>
          <w:szCs w:val="28"/>
          <w:lang w:val="en-US" w:eastAsia="zh-CN"/>
        </w:rPr>
        <w:t>8</w:t>
      </w:r>
      <w:r>
        <w:rPr>
          <w:rFonts w:hint="eastAsia" w:ascii="仿宋_GB2312" w:hAnsi="仿宋" w:eastAsia="仿宋_GB2312"/>
          <w:color w:val="FF0000"/>
          <w:sz w:val="28"/>
          <w:szCs w:val="28"/>
        </w:rPr>
        <w:t>的规定</w:t>
      </w:r>
      <w:r>
        <w:rPr>
          <w:rFonts w:hint="eastAsia" w:ascii="仿宋_GB2312" w:hAnsi="仿宋" w:eastAsia="仿宋_GB2312"/>
          <w:sz w:val="28"/>
          <w:szCs w:val="28"/>
        </w:rPr>
        <w:t>。</w:t>
      </w:r>
      <w:bookmarkEnd w:id="49"/>
      <w:bookmarkEnd w:id="50"/>
      <w:r>
        <w:rPr>
          <w:rFonts w:hint="eastAsia" w:ascii="仿宋_GB2312" w:hAnsi="仿宋" w:eastAsia="仿宋_GB2312"/>
          <w:sz w:val="28"/>
          <w:szCs w:val="28"/>
        </w:rPr>
        <w:t>元素关系如下图：</w:t>
      </w:r>
    </w:p>
    <w:p>
      <w:pPr>
        <w:spacing w:beforeLines="50" w:afterLines="20"/>
        <w:jc w:val="center"/>
        <w:rPr>
          <w:rFonts w:ascii="仿宋_GB2312" w:hAnsi="仿宋" w:eastAsia="仿宋_GB2312"/>
        </w:rPr>
      </w:pPr>
      <w:r>
        <w:rPr>
          <w:rFonts w:ascii="仿宋_GB2312" w:hAnsi="仿宋" w:eastAsia="仿宋_GB2312"/>
        </w:rPr>
        <w:pict>
          <v:shape id="_x0000_i1031" o:spt="75" type="#_x0000_t75" style="height:60.75pt;width:144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</w:p>
    <w:p>
      <w:pPr>
        <w:spacing w:beforeLines="50" w:afterLines="20"/>
        <w:jc w:val="center"/>
        <w:rPr>
          <w:rFonts w:ascii="仿宋_GB2312" w:hAnsi="仿宋" w:eastAsia="仿宋_GB2312"/>
        </w:rPr>
      </w:pPr>
      <w:r>
        <w:rPr>
          <w:rFonts w:ascii="仿宋_GB2312" w:hAnsi="仿宋" w:eastAsia="仿宋_GB2312"/>
        </w:rPr>
        <w:pict>
          <v:shape id="_x0000_i1032" o:spt="75" type="#_x0000_t75" style="height:63.85pt;width:138.35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spacing w:beforeLines="50" w:afterLines="20"/>
        <w:jc w:val="center"/>
        <w:rPr>
          <w:rFonts w:ascii="仿宋_GB2312" w:hAnsi="仿宋" w:eastAsia="仿宋_GB2312"/>
        </w:rPr>
      </w:pPr>
      <w:r>
        <w:rPr>
          <w:rFonts w:ascii="仿宋_GB2312" w:hAnsi="仿宋" w:eastAsia="仿宋_GB2312"/>
        </w:rPr>
        <w:pict>
          <v:shape id="_x0000_i1033" o:spt="75" type="#_x0000_t75" style="height:63.85pt;width:140.25pt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</w:pict>
      </w:r>
    </w:p>
    <w:p>
      <w:pPr>
        <w:spacing w:beforeLines="50" w:afterLines="20"/>
        <w:jc w:val="center"/>
        <w:rPr>
          <w:rFonts w:ascii="仿宋_GB2312" w:hAnsi="仿宋" w:eastAsia="仿宋_GB2312"/>
        </w:rPr>
      </w:pPr>
      <w:r>
        <w:rPr>
          <w:rFonts w:ascii="仿宋_GB2312" w:hAnsi="仿宋" w:eastAsia="仿宋_GB2312"/>
        </w:rPr>
        <w:pict>
          <v:shape id="_x0000_i1034" o:spt="75" type="#_x0000_t75" style="height:57.6pt;width:146.5pt;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</w:pict>
      </w:r>
    </w:p>
    <w:p>
      <w:pPr>
        <w:jc w:val="center"/>
        <w:rPr>
          <w:rFonts w:ascii="仿宋_GB2312" w:hAnsi="仿宋" w:eastAsia="仿宋_GB2312"/>
          <w:color w:val="000000"/>
          <w:szCs w:val="21"/>
        </w:rPr>
      </w:pPr>
      <w:r>
        <w:rPr>
          <w:rFonts w:hint="eastAsia" w:ascii="仿宋_GB2312" w:hAnsi="仿宋" w:eastAsia="仿宋_GB2312"/>
          <w:color w:val="000000"/>
          <w:szCs w:val="21"/>
        </w:rPr>
        <w:t>人工细项、材料细项、机械细项、设备细项元素关系</w:t>
      </w:r>
    </w:p>
    <w:p>
      <w:pPr>
        <w:pStyle w:val="16"/>
        <w:adjustRightInd w:val="0"/>
        <w:snapToGrid w:val="0"/>
        <w:spacing w:beforeLines="100" w:after="0" w:line="360" w:lineRule="auto"/>
        <w:ind w:firstLine="551" w:firstLineChars="196"/>
        <w:rPr>
          <w:rFonts w:ascii="仿宋_GB2312" w:hAnsi="仿宋" w:eastAsia="仿宋_GB2312"/>
          <w:color w:val="000000"/>
          <w:szCs w:val="21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预制构件工料机元素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一个与工程造价电子数据文档严格一致或一致的</w:t>
      </w:r>
      <w:r>
        <w:rPr>
          <w:rFonts w:ascii="仿宋_GB2312" w:hAnsi="仿宋" w:eastAsia="仿宋_GB2312"/>
          <w:sz w:val="28"/>
          <w:szCs w:val="28"/>
        </w:rPr>
        <w:t>XML</w:t>
      </w:r>
      <w:r>
        <w:rPr>
          <w:rFonts w:hint="eastAsia" w:ascii="仿宋_GB2312" w:hAnsi="仿宋" w:eastAsia="仿宋_GB2312"/>
          <w:sz w:val="28"/>
          <w:szCs w:val="28"/>
        </w:rPr>
        <w:t>文件必须包含</w:t>
      </w:r>
      <w:r>
        <w:rPr>
          <w:rFonts w:ascii="仿宋_GB2312" w:hAnsi="仿宋" w:eastAsia="仿宋_GB2312"/>
          <w:sz w:val="28"/>
          <w:szCs w:val="28"/>
        </w:rPr>
        <w:t>&lt;YZGJGLJ&gt;</w:t>
      </w:r>
      <w:r>
        <w:rPr>
          <w:rFonts w:hint="eastAsia" w:ascii="仿宋_GB2312" w:hAnsi="仿宋" w:eastAsia="仿宋_GB2312"/>
          <w:sz w:val="28"/>
          <w:szCs w:val="28"/>
        </w:rPr>
        <w:t>元素作为</w:t>
      </w:r>
      <w:r>
        <w:rPr>
          <w:rFonts w:ascii="仿宋_GB2312" w:hAnsi="仿宋" w:eastAsia="仿宋_GB2312"/>
          <w:sz w:val="28"/>
          <w:szCs w:val="28"/>
        </w:rPr>
        <w:t>&lt;GLJHZ&gt;</w:t>
      </w:r>
      <w:r>
        <w:rPr>
          <w:rFonts w:hint="eastAsia" w:ascii="仿宋_GB2312" w:hAnsi="仿宋" w:eastAsia="仿宋_GB2312"/>
          <w:sz w:val="28"/>
          <w:szCs w:val="28"/>
        </w:rPr>
        <w:t>元素的一个子元素，一个</w:t>
      </w:r>
      <w:r>
        <w:rPr>
          <w:rFonts w:ascii="仿宋_GB2312" w:hAnsi="仿宋" w:eastAsia="仿宋_GB2312"/>
          <w:sz w:val="28"/>
          <w:szCs w:val="28"/>
        </w:rPr>
        <w:t>&lt;GLJHZ&gt;</w:t>
      </w:r>
      <w:r>
        <w:rPr>
          <w:rFonts w:hint="eastAsia" w:ascii="仿宋_GB2312" w:hAnsi="仿宋" w:eastAsia="仿宋_GB2312"/>
          <w:sz w:val="28"/>
          <w:szCs w:val="28"/>
        </w:rPr>
        <w:t>元素中的</w:t>
      </w:r>
      <w:r>
        <w:rPr>
          <w:rFonts w:ascii="仿宋_GB2312" w:hAnsi="仿宋" w:eastAsia="仿宋_GB2312"/>
          <w:sz w:val="28"/>
          <w:szCs w:val="28"/>
        </w:rPr>
        <w:t>&lt;YZGJGLJ&gt;</w:t>
      </w:r>
      <w:r>
        <w:rPr>
          <w:rFonts w:hint="eastAsia" w:ascii="仿宋_GB2312" w:hAnsi="仿宋" w:eastAsia="仿宋_GB2312"/>
          <w:sz w:val="28"/>
          <w:szCs w:val="28"/>
        </w:rPr>
        <w:t>子元素必须有零个或一个或多个。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color w:val="FF0000"/>
          <w:sz w:val="28"/>
          <w:szCs w:val="28"/>
        </w:rPr>
        <w:t>子元素应为</w:t>
      </w:r>
      <w:r>
        <w:rPr>
          <w:rFonts w:ascii="仿宋_GB2312" w:hAnsi="仿宋" w:eastAsia="仿宋_GB2312"/>
          <w:color w:val="FF0000"/>
          <w:sz w:val="28"/>
          <w:szCs w:val="28"/>
        </w:rPr>
        <w:t>YZGJGLJXX</w:t>
      </w:r>
      <w:r>
        <w:rPr>
          <w:rFonts w:hint="eastAsia" w:ascii="仿宋_GB2312" w:hAnsi="仿宋" w:eastAsia="仿宋_GB2312"/>
          <w:color w:val="FF0000"/>
          <w:sz w:val="28"/>
          <w:szCs w:val="28"/>
        </w:rPr>
        <w:t>（预制构件工料机细项），其属性定义应符合附录</w:t>
      </w:r>
      <w:r>
        <w:rPr>
          <w:rFonts w:ascii="仿宋_GB2312" w:hAnsi="仿宋" w:eastAsia="仿宋_GB2312"/>
          <w:color w:val="FF0000"/>
          <w:sz w:val="28"/>
          <w:szCs w:val="28"/>
        </w:rPr>
        <w:t>A</w:t>
      </w:r>
      <w:r>
        <w:rPr>
          <w:rFonts w:hint="eastAsia" w:ascii="仿宋_GB2312" w:hAnsi="仿宋" w:eastAsia="仿宋_GB2312"/>
          <w:color w:val="FF0000"/>
          <w:sz w:val="28"/>
          <w:szCs w:val="28"/>
        </w:rPr>
        <w:t>表</w:t>
      </w:r>
      <w:r>
        <w:rPr>
          <w:rFonts w:ascii="仿宋_GB2312" w:hAnsi="仿宋" w:eastAsia="仿宋_GB2312"/>
          <w:color w:val="FF0000"/>
          <w:sz w:val="28"/>
          <w:szCs w:val="28"/>
        </w:rPr>
        <w:t>A.3.1</w:t>
      </w:r>
      <w:r>
        <w:rPr>
          <w:rFonts w:hint="eastAsia" w:ascii="仿宋_GB2312" w:hAnsi="仿宋" w:eastAsia="仿宋_GB2312"/>
          <w:color w:val="FF0000"/>
          <w:sz w:val="28"/>
          <w:szCs w:val="28"/>
          <w:lang w:val="en-US" w:eastAsia="zh-CN"/>
        </w:rPr>
        <w:t>7</w:t>
      </w:r>
      <w:r>
        <w:rPr>
          <w:rFonts w:hint="eastAsia" w:ascii="仿宋_GB2312" w:hAnsi="仿宋" w:eastAsia="仿宋_GB2312"/>
          <w:color w:val="FF0000"/>
          <w:sz w:val="28"/>
          <w:szCs w:val="28"/>
        </w:rPr>
        <w:t>的规定。</w:t>
      </w:r>
      <w:r>
        <w:rPr>
          <w:rFonts w:hint="eastAsia" w:ascii="仿宋_GB2312" w:hAnsi="仿宋" w:eastAsia="仿宋_GB2312"/>
          <w:sz w:val="28"/>
          <w:szCs w:val="28"/>
        </w:rPr>
        <w:t>元素关系如下图：</w:t>
      </w:r>
    </w:p>
    <w:p>
      <w:pPr>
        <w:jc w:val="center"/>
        <w:rPr>
          <w:rFonts w:ascii="仿宋_GB2312" w:hAnsi="仿宋" w:eastAsia="仿宋_GB2312"/>
        </w:rPr>
      </w:pPr>
      <w:r>
        <w:rPr>
          <w:rFonts w:ascii="仿宋_GB2312" w:hAnsi="仿宋" w:eastAsia="仿宋_GB2312"/>
        </w:rPr>
        <w:pict>
          <v:shape id="_x0000_i1035" o:spt="75" type="#_x0000_t75" style="height:80.15pt;width:316.15pt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</w:pict>
      </w:r>
    </w:p>
    <w:p>
      <w:pPr>
        <w:jc w:val="center"/>
        <w:rPr>
          <w:color w:val="auto"/>
        </w:rPr>
      </w:pPr>
      <w:r>
        <w:rPr>
          <w:rFonts w:hint="eastAsia"/>
        </w:rPr>
        <w:t>预制构件工料机元素关系</w:t>
      </w:r>
    </w:p>
    <w:p>
      <w:pPr>
        <w:tabs>
          <w:tab w:val="center" w:pos="4156"/>
        </w:tabs>
        <w:rPr>
          <w:color w:val="auto"/>
        </w:rPr>
      </w:pPr>
    </w:p>
    <w:p>
      <w:pPr>
        <w:tabs>
          <w:tab w:val="center" w:pos="4156"/>
        </w:tabs>
        <w:rPr>
          <w:color w:val="auto"/>
        </w:rPr>
      </w:pPr>
    </w:p>
    <w:p>
      <w:pPr>
        <w:tabs>
          <w:tab w:val="center" w:pos="4156"/>
        </w:tabs>
        <w:rPr>
          <w:color w:val="auto"/>
        </w:rPr>
      </w:pPr>
    </w:p>
    <w:p>
      <w:pPr>
        <w:tabs>
          <w:tab w:val="center" w:pos="4156"/>
        </w:tabs>
        <w:rPr>
          <w:color w:val="auto"/>
        </w:rPr>
      </w:pPr>
    </w:p>
    <w:p>
      <w:pPr>
        <w:tabs>
          <w:tab w:val="center" w:pos="4156"/>
        </w:tabs>
        <w:rPr>
          <w:color w:val="auto"/>
        </w:rPr>
      </w:pPr>
    </w:p>
    <w:p>
      <w:pPr>
        <w:tabs>
          <w:tab w:val="center" w:pos="4156"/>
        </w:tabs>
        <w:rPr>
          <w:color w:val="auto"/>
        </w:rPr>
        <w:sectPr>
          <w:footerReference r:id="rId3" w:type="default"/>
          <w:pgSz w:w="11906" w:h="16838"/>
          <w:pgMar w:top="1440" w:right="1797" w:bottom="1440" w:left="1797" w:header="159" w:footer="992" w:gutter="0"/>
          <w:pgNumType w:start="0"/>
          <w:cols w:space="720" w:num="1"/>
          <w:titlePg/>
          <w:docGrid w:type="lines" w:linePitch="312" w:charSpace="0"/>
        </w:sectPr>
      </w:pPr>
    </w:p>
    <w:bookmarkEnd w:id="17"/>
    <w:bookmarkEnd w:id="29"/>
    <w:bookmarkEnd w:id="30"/>
    <w:p>
      <w:pPr>
        <w:pStyle w:val="2"/>
        <w:rPr>
          <w:rFonts w:ascii="仿宋_GB2312" w:hAnsi="仿宋" w:eastAsia="仿宋_GB2312"/>
          <w:color w:val="auto"/>
          <w:sz w:val="44"/>
          <w:szCs w:val="44"/>
        </w:rPr>
      </w:pPr>
      <w:bookmarkStart w:id="51" w:name="_6.8.4_专业工程暂估价_[SpecialtyAppraisals]"/>
      <w:bookmarkEnd w:id="51"/>
      <w:bookmarkStart w:id="52" w:name="_Toc482689012"/>
      <w:bookmarkStart w:id="53" w:name="_Toc32141"/>
      <w:r>
        <w:rPr>
          <w:rFonts w:hint="eastAsia" w:ascii="仿宋_GB2312" w:hAnsi="仿宋" w:eastAsia="仿宋_GB2312"/>
          <w:color w:val="auto"/>
          <w:sz w:val="44"/>
          <w:szCs w:val="44"/>
        </w:rPr>
        <w:t>附录</w:t>
      </w:r>
      <w:r>
        <w:rPr>
          <w:rFonts w:ascii="仿宋_GB2312" w:hAnsi="仿宋" w:eastAsia="仿宋_GB2312"/>
          <w:color w:val="auto"/>
          <w:sz w:val="44"/>
          <w:szCs w:val="44"/>
        </w:rPr>
        <w:t xml:space="preserve">A  </w:t>
      </w:r>
      <w:r>
        <w:rPr>
          <w:rFonts w:hint="eastAsia" w:ascii="仿宋_GB2312" w:hAnsi="仿宋" w:eastAsia="仿宋_GB2312"/>
          <w:color w:val="auto"/>
          <w:sz w:val="44"/>
          <w:szCs w:val="44"/>
        </w:rPr>
        <w:t>元素属性</w:t>
      </w:r>
      <w:bookmarkEnd w:id="52"/>
      <w:bookmarkEnd w:id="53"/>
    </w:p>
    <w:p>
      <w:pPr>
        <w:widowControl/>
        <w:jc w:val="center"/>
        <w:rPr>
          <w:rFonts w:ascii="仿宋_GB2312" w:hAnsi="仿宋" w:eastAsia="仿宋_GB2312"/>
          <w:sz w:val="32"/>
          <w:szCs w:val="32"/>
        </w:rPr>
      </w:pPr>
      <w:bookmarkStart w:id="54" w:name="_Toc452629103"/>
      <w:r>
        <w:rPr>
          <w:rFonts w:ascii="仿宋_GB2312" w:hAnsi="仿宋" w:eastAsia="仿宋_GB2312"/>
          <w:sz w:val="32"/>
          <w:szCs w:val="32"/>
        </w:rPr>
        <w:t xml:space="preserve">A.3 </w:t>
      </w:r>
      <w:r>
        <w:rPr>
          <w:rFonts w:hint="eastAsia" w:ascii="仿宋_GB2312" w:hAnsi="仿宋" w:eastAsia="仿宋_GB2312"/>
          <w:sz w:val="32"/>
          <w:szCs w:val="32"/>
        </w:rPr>
        <w:t>工程造价组成元素</w:t>
      </w:r>
    </w:p>
    <w:p>
      <w:pPr>
        <w:widowControl/>
        <w:spacing w:beforeLines="50"/>
        <w:jc w:val="left"/>
        <w:rPr>
          <w:rFonts w:hint="eastAsia" w:ascii="仿宋_GB2312" w:hAnsi="仿宋" w:eastAsia="仿宋_GB2312"/>
          <w:color w:val="FF0000"/>
        </w:rPr>
      </w:pPr>
      <w:r>
        <w:rPr>
          <w:rFonts w:ascii="仿宋_GB2312" w:hAnsi="仿宋" w:eastAsia="仿宋_GB2312"/>
          <w:color w:val="FF0000"/>
        </w:rPr>
        <w:t>A.3.1</w:t>
      </w:r>
      <w:r>
        <w:rPr>
          <w:rFonts w:hint="eastAsia" w:ascii="仿宋_GB2312" w:hAnsi="仿宋" w:eastAsia="仿宋_GB2312"/>
          <w:color w:val="FF0000"/>
          <w:lang w:val="en-US" w:eastAsia="zh-CN"/>
        </w:rPr>
        <w:t>6</w:t>
      </w:r>
      <w:r>
        <w:rPr>
          <w:rFonts w:ascii="仿宋_GB2312" w:hAnsi="仿宋" w:eastAsia="仿宋_GB2312"/>
          <w:color w:val="FF0000"/>
        </w:rPr>
        <w:t xml:space="preserve"> </w:t>
      </w:r>
      <w:r>
        <w:rPr>
          <w:rFonts w:hint="eastAsia" w:ascii="仿宋_GB2312" w:hAnsi="仿宋" w:eastAsia="仿宋_GB2312"/>
          <w:color w:val="FF0000"/>
          <w:lang w:eastAsia="zh-CN"/>
        </w:rPr>
        <w:t>主要材料设备</w:t>
      </w:r>
      <w:r>
        <w:rPr>
          <w:rFonts w:hint="eastAsia" w:ascii="仿宋_GB2312" w:hAnsi="仿宋" w:eastAsia="仿宋_GB2312"/>
          <w:color w:val="FF0000"/>
        </w:rPr>
        <w:t>元素。属性定义按照表</w:t>
      </w:r>
      <w:r>
        <w:rPr>
          <w:rFonts w:ascii="仿宋_GB2312" w:hAnsi="仿宋" w:eastAsia="仿宋_GB2312"/>
          <w:color w:val="FF0000"/>
        </w:rPr>
        <w:t>A.3.1</w:t>
      </w:r>
      <w:r>
        <w:rPr>
          <w:rFonts w:hint="eastAsia" w:ascii="仿宋_GB2312" w:hAnsi="仿宋" w:eastAsia="仿宋_GB2312"/>
          <w:color w:val="FF0000"/>
          <w:lang w:val="en-US" w:eastAsia="zh-CN"/>
        </w:rPr>
        <w:t>6</w:t>
      </w:r>
      <w:r>
        <w:rPr>
          <w:rFonts w:hint="eastAsia" w:ascii="仿宋_GB2312" w:hAnsi="仿宋" w:eastAsia="仿宋_GB2312"/>
          <w:color w:val="FF0000"/>
        </w:rPr>
        <w:t>内容执行。</w:t>
      </w:r>
    </w:p>
    <w:p>
      <w:pPr>
        <w:widowControl/>
        <w:spacing w:beforeLines="50"/>
        <w:jc w:val="center"/>
        <w:rPr>
          <w:rFonts w:ascii="仿宋_GB2312" w:hAnsi="仿宋" w:eastAsia="仿宋_GB2312"/>
          <w:b/>
          <w:szCs w:val="21"/>
        </w:rPr>
      </w:pPr>
      <w:r>
        <w:rPr>
          <w:rFonts w:hint="eastAsia" w:ascii="仿宋_GB2312" w:hAnsi="仿宋" w:eastAsia="仿宋_GB2312"/>
          <w:b/>
          <w:szCs w:val="21"/>
        </w:rPr>
        <w:t>表</w:t>
      </w:r>
      <w:r>
        <w:rPr>
          <w:rFonts w:ascii="仿宋_GB2312" w:hAnsi="仿宋" w:eastAsia="仿宋_GB2312"/>
          <w:b/>
          <w:szCs w:val="21"/>
        </w:rPr>
        <w:t xml:space="preserve"> A.3.1</w:t>
      </w:r>
      <w:r>
        <w:rPr>
          <w:rFonts w:hint="eastAsia" w:ascii="仿宋_GB2312" w:hAnsi="仿宋" w:eastAsia="仿宋_GB2312"/>
          <w:b/>
          <w:szCs w:val="21"/>
          <w:lang w:val="en-US" w:eastAsia="zh-CN"/>
        </w:rPr>
        <w:t>6</w:t>
      </w:r>
      <w:r>
        <w:rPr>
          <w:rFonts w:ascii="仿宋_GB2312" w:hAnsi="仿宋" w:eastAsia="仿宋_GB2312"/>
          <w:b/>
          <w:szCs w:val="21"/>
        </w:rPr>
        <w:t xml:space="preserve">  </w:t>
      </w:r>
      <w:r>
        <w:rPr>
          <w:rFonts w:hint="eastAsia" w:ascii="仿宋_GB2312" w:hAnsi="仿宋" w:eastAsia="仿宋_GB2312"/>
          <w:b/>
          <w:szCs w:val="21"/>
          <w:lang w:eastAsia="zh-CN"/>
        </w:rPr>
        <w:t>主要材料设备</w:t>
      </w:r>
      <w:r>
        <w:rPr>
          <w:rFonts w:hint="eastAsia" w:ascii="仿宋_GB2312" w:hAnsi="仿宋" w:eastAsia="仿宋_GB2312"/>
          <w:b/>
          <w:szCs w:val="21"/>
        </w:rPr>
        <w:t>元素属性定义表</w:t>
      </w:r>
    </w:p>
    <w:tbl>
      <w:tblPr>
        <w:tblStyle w:val="45"/>
        <w:tblW w:w="8195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126"/>
        <w:gridCol w:w="2694"/>
        <w:gridCol w:w="1417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kern w:val="0"/>
                <w:szCs w:val="21"/>
              </w:rPr>
              <w:t>属性名称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kern w:val="0"/>
                <w:szCs w:val="21"/>
              </w:rPr>
              <w:t>中文解释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kern w:val="0"/>
                <w:szCs w:val="21"/>
              </w:rPr>
              <w:t>数据类型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kern w:val="0"/>
                <w:szCs w:val="21"/>
              </w:rPr>
              <w:t>必填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LJBL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累计比例</w:t>
            </w: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(%)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Cs w:val="21"/>
              </w:rPr>
              <w:t>Decimal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Cs w:val="21"/>
              </w:rPr>
              <w:t>√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仿宋_GB2312" w:hAnsi="仿宋" w:eastAsia="仿宋_GB2312"/>
          <w:color w:val="FF0000"/>
        </w:rPr>
      </w:pPr>
    </w:p>
    <w:p>
      <w:pPr>
        <w:widowControl/>
        <w:spacing w:beforeLines="50"/>
        <w:jc w:val="left"/>
        <w:rPr>
          <w:rFonts w:hint="eastAsia" w:ascii="仿宋_GB2312" w:hAnsi="仿宋" w:eastAsia="仿宋_GB2312"/>
          <w:color w:val="FF0000"/>
        </w:rPr>
      </w:pPr>
      <w:r>
        <w:rPr>
          <w:rFonts w:ascii="仿宋_GB2312" w:hAnsi="仿宋" w:eastAsia="仿宋_GB2312"/>
          <w:color w:val="FF0000"/>
        </w:rPr>
        <w:t>A.3.1</w:t>
      </w:r>
      <w:r>
        <w:rPr>
          <w:rFonts w:hint="eastAsia" w:ascii="仿宋_GB2312" w:hAnsi="仿宋" w:eastAsia="仿宋_GB2312"/>
          <w:color w:val="FF0000"/>
          <w:lang w:val="en-US" w:eastAsia="zh-CN"/>
        </w:rPr>
        <w:t>7</w:t>
      </w:r>
      <w:r>
        <w:rPr>
          <w:rFonts w:ascii="仿宋_GB2312" w:hAnsi="仿宋" w:eastAsia="仿宋_GB2312"/>
          <w:color w:val="FF0000"/>
        </w:rPr>
        <w:t xml:space="preserve"> </w:t>
      </w:r>
      <w:r>
        <w:rPr>
          <w:rFonts w:hint="eastAsia" w:ascii="仿宋_GB2312" w:hAnsi="仿宋" w:eastAsia="仿宋_GB2312"/>
          <w:color w:val="FF0000"/>
        </w:rPr>
        <w:t>人工细项元素、机械细项元素、预制构件工料机细项元素。属性定义按照表</w:t>
      </w:r>
      <w:r>
        <w:rPr>
          <w:rFonts w:ascii="仿宋_GB2312" w:hAnsi="仿宋" w:eastAsia="仿宋_GB2312"/>
          <w:color w:val="FF0000"/>
        </w:rPr>
        <w:t>A.3.1</w:t>
      </w:r>
      <w:r>
        <w:rPr>
          <w:rFonts w:hint="eastAsia" w:ascii="仿宋_GB2312" w:hAnsi="仿宋" w:eastAsia="仿宋_GB2312"/>
          <w:color w:val="FF0000"/>
          <w:lang w:val="en-US" w:eastAsia="zh-CN"/>
        </w:rPr>
        <w:t>7</w:t>
      </w:r>
      <w:r>
        <w:rPr>
          <w:rFonts w:hint="eastAsia" w:ascii="仿宋_GB2312" w:hAnsi="仿宋" w:eastAsia="仿宋_GB2312"/>
          <w:color w:val="FF0000"/>
        </w:rPr>
        <w:t>内容执行。</w:t>
      </w:r>
    </w:p>
    <w:p>
      <w:pPr>
        <w:widowControl/>
        <w:spacing w:beforeLines="50"/>
        <w:jc w:val="left"/>
        <w:rPr>
          <w:rFonts w:ascii="仿宋_GB2312" w:hAnsi="仿宋" w:eastAsia="仿宋_GB2312"/>
          <w:b/>
          <w:szCs w:val="21"/>
        </w:rPr>
      </w:pPr>
      <w:r>
        <w:rPr>
          <w:rFonts w:hint="eastAsia" w:ascii="仿宋_GB2312" w:hAnsi="仿宋" w:eastAsia="仿宋_GB2312"/>
          <w:b/>
          <w:szCs w:val="21"/>
        </w:rPr>
        <w:t>表</w:t>
      </w:r>
      <w:r>
        <w:rPr>
          <w:rFonts w:ascii="仿宋_GB2312" w:hAnsi="仿宋" w:eastAsia="仿宋_GB2312"/>
          <w:b/>
          <w:szCs w:val="21"/>
        </w:rPr>
        <w:t xml:space="preserve"> A.3.1</w:t>
      </w:r>
      <w:r>
        <w:rPr>
          <w:rFonts w:hint="eastAsia" w:ascii="仿宋_GB2312" w:hAnsi="仿宋" w:eastAsia="仿宋_GB2312"/>
          <w:b/>
          <w:szCs w:val="21"/>
          <w:lang w:val="en-US" w:eastAsia="zh-CN"/>
        </w:rPr>
        <w:t>7</w:t>
      </w:r>
      <w:r>
        <w:rPr>
          <w:rFonts w:ascii="仿宋_GB2312" w:hAnsi="仿宋" w:eastAsia="仿宋_GB2312"/>
          <w:b/>
          <w:szCs w:val="21"/>
        </w:rPr>
        <w:t xml:space="preserve">  </w:t>
      </w:r>
      <w:r>
        <w:rPr>
          <w:rFonts w:hint="eastAsia" w:ascii="仿宋_GB2312" w:hAnsi="仿宋" w:eastAsia="仿宋_GB2312"/>
          <w:b/>
          <w:szCs w:val="21"/>
        </w:rPr>
        <w:t>人工细项元素、机械细项元素、预制构件工料机细项元素属性定义表</w:t>
      </w:r>
    </w:p>
    <w:tbl>
      <w:tblPr>
        <w:tblStyle w:val="45"/>
        <w:tblW w:w="8195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126"/>
        <w:gridCol w:w="2694"/>
        <w:gridCol w:w="1417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kern w:val="0"/>
                <w:szCs w:val="21"/>
              </w:rPr>
              <w:t>属性名称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kern w:val="0"/>
                <w:szCs w:val="21"/>
              </w:rPr>
              <w:t>中文解释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kern w:val="0"/>
                <w:szCs w:val="21"/>
              </w:rPr>
              <w:t>数据类型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kern w:val="0"/>
                <w:szCs w:val="21"/>
              </w:rPr>
              <w:t>必填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BH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工料机编码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JGBM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工料机价格编码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MC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工料机名称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GG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规格、型号等特殊要求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DW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单位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SL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数量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Cs w:val="21"/>
              </w:rPr>
              <w:t>Decimal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SQDJ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税前单价</w:t>
            </w:r>
            <w:r>
              <w:rPr>
                <w:rFonts w:ascii="仿宋_GB2312" w:hAnsi="仿宋" w:eastAsia="仿宋_GB2312"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szCs w:val="21"/>
              </w:rPr>
              <w:t>元</w:t>
            </w:r>
            <w:r>
              <w:rPr>
                <w:rFonts w:ascii="仿宋_GB2312" w:hAnsi="仿宋" w:eastAsia="仿宋_GB2312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Cs w:val="21"/>
              </w:rPr>
              <w:t>Decimal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ZZSL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增值税率</w:t>
            </w:r>
            <w:r>
              <w:rPr>
                <w:rFonts w:ascii="仿宋_GB2312" w:hAnsi="仿宋" w:eastAsia="仿宋_GB2312"/>
                <w:szCs w:val="21"/>
              </w:rPr>
              <w:t>(%)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Cs w:val="21"/>
              </w:rPr>
              <w:t>Decimal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SHDJ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税后单价</w:t>
            </w:r>
            <w:r>
              <w:rPr>
                <w:rFonts w:ascii="仿宋_GB2312" w:hAnsi="仿宋" w:eastAsia="仿宋_GB2312"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szCs w:val="21"/>
              </w:rPr>
              <w:t>元</w:t>
            </w:r>
            <w:r>
              <w:rPr>
                <w:rFonts w:ascii="仿宋_GB2312" w:hAnsi="仿宋" w:eastAsia="仿宋_GB2312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Cs w:val="21"/>
              </w:rPr>
              <w:t>Decimal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Cs w:val="21"/>
              </w:rPr>
              <w:t>10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SQ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HJ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  <w:t>税前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合价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元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Cs w:val="21"/>
              </w:rPr>
              <w:t>1</w:t>
            </w:r>
            <w:r>
              <w:rPr>
                <w:rFonts w:hint="eastAsia" w:ascii="仿宋_GB2312" w:hAnsi="仿宋" w:eastAsia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SH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HJ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  <w:t>税后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合价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元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JGLY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价格来源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Cs w:val="21"/>
              </w:rPr>
              <w:t>√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仿宋_GB2312" w:hAnsi="仿宋" w:eastAsia="仿宋_GB2312" w:cs="宋体"/>
          <w:color w:val="auto"/>
          <w:kern w:val="0"/>
          <w:sz w:val="20"/>
          <w:szCs w:val="20"/>
          <w:highlight w:val="white"/>
        </w:rPr>
      </w:pPr>
    </w:p>
    <w:p>
      <w:pPr>
        <w:widowControl/>
        <w:spacing w:beforeLines="50"/>
        <w:jc w:val="left"/>
        <w:rPr>
          <w:rFonts w:hint="eastAsia" w:ascii="仿宋_GB2312" w:hAnsi="仿宋" w:eastAsia="仿宋_GB2312"/>
          <w:color w:val="FF0000"/>
        </w:rPr>
      </w:pPr>
      <w:r>
        <w:rPr>
          <w:rFonts w:ascii="仿宋_GB2312" w:hAnsi="仿宋" w:eastAsia="仿宋_GB2312"/>
          <w:color w:val="FF0000"/>
        </w:rPr>
        <w:t>A.3.1</w:t>
      </w:r>
      <w:r>
        <w:rPr>
          <w:rFonts w:hint="eastAsia" w:ascii="仿宋_GB2312" w:hAnsi="仿宋" w:eastAsia="仿宋_GB2312"/>
          <w:color w:val="FF0000"/>
          <w:lang w:val="en-US" w:eastAsia="zh-CN"/>
        </w:rPr>
        <w:t>8</w:t>
      </w:r>
      <w:r>
        <w:rPr>
          <w:rFonts w:ascii="仿宋_GB2312" w:hAnsi="仿宋" w:eastAsia="仿宋_GB2312"/>
          <w:color w:val="FF0000"/>
        </w:rPr>
        <w:t xml:space="preserve"> </w:t>
      </w:r>
      <w:r>
        <w:rPr>
          <w:rFonts w:hint="eastAsia" w:ascii="仿宋_GB2312" w:hAnsi="仿宋" w:eastAsia="仿宋_GB2312"/>
          <w:color w:val="FF0000"/>
        </w:rPr>
        <w:t>材料细项元素</w:t>
      </w:r>
      <w:r>
        <w:rPr>
          <w:rFonts w:hint="eastAsia" w:ascii="仿宋_GB2312" w:hAnsi="仿宋" w:eastAsia="仿宋_GB2312"/>
          <w:color w:val="FF0000"/>
          <w:lang w:eastAsia="zh-CN"/>
        </w:rPr>
        <w:t>和</w:t>
      </w:r>
      <w:r>
        <w:rPr>
          <w:rFonts w:hint="eastAsia" w:ascii="仿宋_GB2312" w:hAnsi="仿宋" w:eastAsia="仿宋_GB2312"/>
          <w:color w:val="FF0000"/>
        </w:rPr>
        <w:t>设备细项元素。属性定义按照表</w:t>
      </w:r>
      <w:r>
        <w:rPr>
          <w:rFonts w:ascii="仿宋_GB2312" w:hAnsi="仿宋" w:eastAsia="仿宋_GB2312"/>
          <w:color w:val="FF0000"/>
        </w:rPr>
        <w:t>A.3.1</w:t>
      </w:r>
      <w:r>
        <w:rPr>
          <w:rFonts w:hint="eastAsia" w:ascii="仿宋_GB2312" w:hAnsi="仿宋" w:eastAsia="仿宋_GB2312"/>
          <w:color w:val="FF0000"/>
          <w:lang w:val="en-US" w:eastAsia="zh-CN"/>
        </w:rPr>
        <w:t>8</w:t>
      </w:r>
      <w:r>
        <w:rPr>
          <w:rFonts w:hint="eastAsia" w:ascii="仿宋_GB2312" w:hAnsi="仿宋" w:eastAsia="仿宋_GB2312"/>
          <w:color w:val="FF0000"/>
        </w:rPr>
        <w:t>内容执行。</w:t>
      </w:r>
    </w:p>
    <w:p>
      <w:pPr>
        <w:widowControl/>
        <w:spacing w:beforeLines="50"/>
        <w:jc w:val="center"/>
        <w:rPr>
          <w:rFonts w:ascii="仿宋_GB2312" w:hAnsi="仿宋" w:eastAsia="仿宋_GB2312"/>
          <w:b/>
          <w:szCs w:val="21"/>
        </w:rPr>
      </w:pPr>
      <w:r>
        <w:rPr>
          <w:rFonts w:hint="eastAsia" w:ascii="仿宋_GB2312" w:hAnsi="仿宋" w:eastAsia="仿宋_GB2312"/>
          <w:b/>
          <w:szCs w:val="21"/>
        </w:rPr>
        <w:t>表</w:t>
      </w:r>
      <w:r>
        <w:rPr>
          <w:rFonts w:ascii="仿宋_GB2312" w:hAnsi="仿宋" w:eastAsia="仿宋_GB2312"/>
          <w:b/>
          <w:szCs w:val="21"/>
        </w:rPr>
        <w:t xml:space="preserve"> A.3.1</w:t>
      </w:r>
      <w:r>
        <w:rPr>
          <w:rFonts w:hint="eastAsia" w:ascii="仿宋_GB2312" w:hAnsi="仿宋" w:eastAsia="仿宋_GB2312"/>
          <w:b/>
          <w:szCs w:val="21"/>
          <w:lang w:val="en-US" w:eastAsia="zh-CN"/>
        </w:rPr>
        <w:t>8</w:t>
      </w:r>
      <w:r>
        <w:rPr>
          <w:rFonts w:ascii="仿宋_GB2312" w:hAnsi="仿宋" w:eastAsia="仿宋_GB2312"/>
          <w:b/>
          <w:szCs w:val="21"/>
        </w:rPr>
        <w:t xml:space="preserve">  </w:t>
      </w:r>
      <w:r>
        <w:rPr>
          <w:rFonts w:hint="eastAsia" w:ascii="仿宋_GB2312" w:hAnsi="仿宋" w:eastAsia="仿宋_GB2312"/>
          <w:b/>
          <w:szCs w:val="21"/>
        </w:rPr>
        <w:t>材料细项元素</w:t>
      </w:r>
      <w:r>
        <w:rPr>
          <w:rFonts w:hint="eastAsia" w:ascii="仿宋_GB2312" w:hAnsi="仿宋" w:eastAsia="仿宋_GB2312"/>
          <w:b/>
          <w:szCs w:val="21"/>
          <w:lang w:eastAsia="zh-CN"/>
        </w:rPr>
        <w:t>和</w:t>
      </w:r>
      <w:r>
        <w:rPr>
          <w:rFonts w:hint="eastAsia" w:ascii="仿宋_GB2312" w:hAnsi="仿宋" w:eastAsia="仿宋_GB2312"/>
          <w:b/>
          <w:szCs w:val="21"/>
        </w:rPr>
        <w:t>设备细项元素属性定义表</w:t>
      </w:r>
    </w:p>
    <w:tbl>
      <w:tblPr>
        <w:tblStyle w:val="45"/>
        <w:tblW w:w="8195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126"/>
        <w:gridCol w:w="2694"/>
        <w:gridCol w:w="1417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kern w:val="0"/>
                <w:szCs w:val="21"/>
              </w:rPr>
              <w:t>属性名称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kern w:val="0"/>
                <w:szCs w:val="21"/>
              </w:rPr>
              <w:t>中文解释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kern w:val="0"/>
                <w:szCs w:val="21"/>
              </w:rPr>
              <w:t>数据类型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kern w:val="0"/>
                <w:szCs w:val="21"/>
              </w:rPr>
              <w:t>必填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BH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工料机编码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JGBM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工料机价格编码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MC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工料机名称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GG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规格、型号等特殊要求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DW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单位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Layout w:type="fixed"/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SL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数量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Cs w:val="21"/>
              </w:rPr>
              <w:t>Decimal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</w:rPr>
              <w:t>JZDJ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</w:rPr>
              <w:t>基准单价(元)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kern w:val="0"/>
                <w:szCs w:val="21"/>
              </w:rPr>
              <w:t>Decimal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FF0000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</w:rPr>
              <w:t>FXCBFD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</w:rPr>
              <w:t>风险承包幅度(%)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kern w:val="0"/>
                <w:szCs w:val="21"/>
              </w:rPr>
              <w:t>Decimal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FF0000"/>
                <w:kern w:val="0"/>
                <w:szCs w:val="21"/>
              </w:rPr>
              <w:t>√</w:t>
            </w:r>
          </w:p>
        </w:tc>
      </w:tr>
      <w:tr>
        <w:tblPrEx>
          <w:tblLayout w:type="fixed"/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SQDJ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税前单价</w:t>
            </w:r>
            <w:r>
              <w:rPr>
                <w:rFonts w:ascii="仿宋_GB2312" w:hAnsi="仿宋" w:eastAsia="仿宋_GB2312"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szCs w:val="21"/>
              </w:rPr>
              <w:t>元</w:t>
            </w:r>
            <w:r>
              <w:rPr>
                <w:rFonts w:ascii="仿宋_GB2312" w:hAnsi="仿宋" w:eastAsia="仿宋_GB2312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Cs w:val="21"/>
              </w:rPr>
              <w:t>Decimal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ZZSL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增值税率</w:t>
            </w:r>
            <w:r>
              <w:rPr>
                <w:rFonts w:ascii="仿宋_GB2312" w:hAnsi="仿宋" w:eastAsia="仿宋_GB2312"/>
                <w:szCs w:val="21"/>
              </w:rPr>
              <w:t>(%)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Cs w:val="21"/>
              </w:rPr>
              <w:t>Decimal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SHDJ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税后单价</w:t>
            </w:r>
            <w:r>
              <w:rPr>
                <w:rFonts w:ascii="仿宋_GB2312" w:hAnsi="仿宋" w:eastAsia="仿宋_GB2312"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szCs w:val="21"/>
              </w:rPr>
              <w:t>元</w:t>
            </w:r>
            <w:r>
              <w:rPr>
                <w:rFonts w:ascii="仿宋_GB2312" w:hAnsi="仿宋" w:eastAsia="仿宋_GB2312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Cs w:val="21"/>
              </w:rPr>
              <w:t>Decimal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SQ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HJ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  <w:t>税前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合价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元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SH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HJ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  <w:t>税后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合价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元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kern w:val="0"/>
                <w:szCs w:val="21"/>
              </w:rPr>
              <w:t>√</w:t>
            </w:r>
          </w:p>
        </w:tc>
      </w:tr>
      <w:tr>
        <w:tblPrEx>
          <w:tblLayout w:type="fixed"/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" w:eastAsia="仿宋_GB2312"/>
                <w:color w:val="FF0000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</w:rPr>
              <w:t>BL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</w:rPr>
              <w:t>比例(%)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kern w:val="0"/>
                <w:szCs w:val="21"/>
              </w:rPr>
              <w:t>Decimal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FF0000"/>
                <w:kern w:val="0"/>
                <w:szCs w:val="21"/>
              </w:rPr>
              <w:t>√</w:t>
            </w:r>
          </w:p>
        </w:tc>
      </w:tr>
      <w:tr>
        <w:tblPrEx>
          <w:tblLayout w:type="fixed"/>
        </w:tblPrEx>
        <w:trPr>
          <w:trHeight w:val="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JGLY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价格来源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Cs w:val="21"/>
              </w:rPr>
              <w:t>String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Cs w:val="21"/>
              </w:rPr>
              <w:t>√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仿宋_GB2312" w:hAnsi="仿宋" w:eastAsia="仿宋_GB2312" w:cs="宋体"/>
          <w:color w:val="auto"/>
          <w:kern w:val="0"/>
          <w:sz w:val="20"/>
          <w:szCs w:val="20"/>
          <w:highlight w:val="white"/>
        </w:rPr>
      </w:pPr>
    </w:p>
    <w:p>
      <w:pPr>
        <w:pStyle w:val="2"/>
        <w:rPr>
          <w:rFonts w:ascii="仿宋_GB2312" w:hAnsi="仿宋" w:eastAsia="仿宋_GB2312"/>
          <w:color w:val="auto"/>
          <w:sz w:val="44"/>
          <w:szCs w:val="44"/>
        </w:rPr>
      </w:pPr>
      <w:r>
        <w:rPr>
          <w:rFonts w:ascii="仿宋_GB2312" w:hAnsi="仿宋" w:eastAsia="仿宋_GB2312"/>
          <w:color w:val="auto"/>
          <w:sz w:val="24"/>
          <w:highlight w:val="white"/>
        </w:rPr>
        <w:br w:type="page"/>
      </w:r>
      <w:bookmarkStart w:id="55" w:name="_Toc465857614"/>
      <w:bookmarkStart w:id="56" w:name="_Toc465857669"/>
      <w:bookmarkStart w:id="57" w:name="_Toc465857485"/>
      <w:bookmarkStart w:id="58" w:name="_Toc482689014"/>
      <w:bookmarkStart w:id="59" w:name="_Toc4480"/>
      <w:r>
        <w:rPr>
          <w:rFonts w:hint="eastAsia" w:ascii="仿宋_GB2312" w:hAnsi="仿宋" w:eastAsia="仿宋_GB2312"/>
          <w:color w:val="auto"/>
          <w:sz w:val="44"/>
          <w:szCs w:val="44"/>
        </w:rPr>
        <w:t>附录</w:t>
      </w:r>
      <w:r>
        <w:rPr>
          <w:rFonts w:ascii="仿宋_GB2312" w:hAnsi="仿宋" w:eastAsia="仿宋_GB2312"/>
          <w:color w:val="auto"/>
          <w:sz w:val="44"/>
          <w:szCs w:val="44"/>
        </w:rPr>
        <w:t xml:space="preserve">B  </w:t>
      </w:r>
      <w:bookmarkEnd w:id="54"/>
      <w:bookmarkEnd w:id="55"/>
      <w:bookmarkEnd w:id="56"/>
      <w:bookmarkEnd w:id="57"/>
      <w:r>
        <w:rPr>
          <w:rFonts w:hint="eastAsia" w:ascii="仿宋_GB2312" w:hAnsi="仿宋" w:eastAsia="仿宋_GB2312"/>
          <w:color w:val="auto"/>
          <w:sz w:val="44"/>
          <w:szCs w:val="44"/>
        </w:rPr>
        <w:t>元素属性的属性值</w:t>
      </w:r>
      <w:bookmarkEnd w:id="58"/>
      <w:bookmarkEnd w:id="59"/>
    </w:p>
    <w:p>
      <w:pPr>
        <w:widowControl/>
        <w:jc w:val="center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 xml:space="preserve">B.1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根元素</w:t>
      </w:r>
    </w:p>
    <w:p>
      <w:pPr>
        <w:widowControl/>
        <w:jc w:val="left"/>
        <w:rPr>
          <w:rFonts w:ascii="仿宋_GB2312" w:hAnsi="仿宋" w:eastAsia="仿宋_GB2312"/>
          <w:color w:val="auto"/>
        </w:rPr>
      </w:pPr>
      <w:r>
        <w:rPr>
          <w:rFonts w:ascii="仿宋_GB2312" w:hAnsi="仿宋" w:eastAsia="仿宋_GB2312"/>
          <w:color w:val="auto"/>
        </w:rPr>
        <w:t xml:space="preserve">B.1.1 </w:t>
      </w:r>
      <w:r>
        <w:rPr>
          <w:rFonts w:hint="eastAsia" w:ascii="仿宋_GB2312" w:hAnsi="仿宋" w:eastAsia="仿宋_GB2312"/>
          <w:color w:val="auto"/>
        </w:rPr>
        <w:t>根元素。属性值按照表</w:t>
      </w:r>
      <w:r>
        <w:rPr>
          <w:rFonts w:ascii="仿宋_GB2312" w:hAnsi="仿宋" w:eastAsia="仿宋_GB2312"/>
          <w:color w:val="auto"/>
        </w:rPr>
        <w:t>B.1.1</w:t>
      </w:r>
      <w:r>
        <w:rPr>
          <w:rFonts w:hint="eastAsia" w:ascii="仿宋_GB2312" w:hAnsi="仿宋" w:eastAsia="仿宋_GB2312"/>
          <w:color w:val="auto"/>
        </w:rPr>
        <w:t>内容执行。</w:t>
      </w:r>
    </w:p>
    <w:p>
      <w:pPr>
        <w:widowControl/>
        <w:jc w:val="center"/>
        <w:rPr>
          <w:rFonts w:ascii="仿宋_GB2312" w:hAnsi="仿宋" w:eastAsia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color w:val="auto"/>
          <w:szCs w:val="21"/>
        </w:rPr>
        <w:t>表</w:t>
      </w:r>
      <w:r>
        <w:rPr>
          <w:rFonts w:ascii="仿宋_GB2312" w:hAnsi="仿宋" w:eastAsia="仿宋_GB2312"/>
          <w:b/>
          <w:color w:val="auto"/>
          <w:szCs w:val="21"/>
        </w:rPr>
        <w:t xml:space="preserve"> B.1.1  </w:t>
      </w:r>
      <w:r>
        <w:rPr>
          <w:rFonts w:hint="eastAsia" w:ascii="仿宋_GB2312" w:hAnsi="仿宋" w:eastAsia="仿宋_GB2312"/>
          <w:b/>
          <w:color w:val="auto"/>
          <w:szCs w:val="21"/>
        </w:rPr>
        <w:t>根元素属性值表</w:t>
      </w:r>
    </w:p>
    <w:tbl>
      <w:tblPr>
        <w:tblStyle w:val="4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72"/>
        <w:gridCol w:w="1173"/>
        <w:gridCol w:w="2946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24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属性名称</w:t>
            </w:r>
          </w:p>
        </w:tc>
        <w:tc>
          <w:tcPr>
            <w:tcW w:w="157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中文解释</w:t>
            </w:r>
          </w:p>
        </w:tc>
        <w:tc>
          <w:tcPr>
            <w:tcW w:w="1173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数据类型</w:t>
            </w:r>
          </w:p>
        </w:tc>
        <w:tc>
          <w:tcPr>
            <w:tcW w:w="2946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属性值</w:t>
            </w:r>
          </w:p>
        </w:tc>
        <w:tc>
          <w:tcPr>
            <w:tcW w:w="1589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GCBH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工程编号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</w:p>
        </w:tc>
        <w:tc>
          <w:tcPr>
            <w:tcW w:w="1589" w:type="dxa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GCMC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工程名称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</w:p>
        </w:tc>
        <w:tc>
          <w:tcPr>
            <w:tcW w:w="1589" w:type="dxa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JJLX</w:t>
            </w:r>
          </w:p>
        </w:tc>
        <w:tc>
          <w:tcPr>
            <w:tcW w:w="157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计价类型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工程量清单计价</w:t>
            </w:r>
          </w:p>
        </w:tc>
        <w:tc>
          <w:tcPr>
            <w:tcW w:w="1589" w:type="dxa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定额计价</w:t>
            </w:r>
          </w:p>
        </w:tc>
        <w:tc>
          <w:tcPr>
            <w:tcW w:w="1589" w:type="dxa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BZLB</w:t>
            </w:r>
          </w:p>
        </w:tc>
        <w:tc>
          <w:tcPr>
            <w:tcW w:w="1572" w:type="dxa"/>
            <w:vMerge w:val="restart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编制类别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估算(编/审)</w:t>
            </w:r>
          </w:p>
        </w:tc>
        <w:tc>
          <w:tcPr>
            <w:tcW w:w="1589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概算(编/审)</w:t>
            </w:r>
          </w:p>
        </w:tc>
        <w:tc>
          <w:tcPr>
            <w:tcW w:w="15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预算(编制)</w:t>
            </w:r>
          </w:p>
        </w:tc>
        <w:tc>
          <w:tcPr>
            <w:tcW w:w="15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预算(审核)</w:t>
            </w:r>
          </w:p>
        </w:tc>
        <w:tc>
          <w:tcPr>
            <w:tcW w:w="15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工程量清单(编制)</w:t>
            </w:r>
          </w:p>
        </w:tc>
        <w:tc>
          <w:tcPr>
            <w:tcW w:w="15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工程量清单(审核)</w:t>
            </w:r>
          </w:p>
        </w:tc>
        <w:tc>
          <w:tcPr>
            <w:tcW w:w="15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招标控制价(编制)</w:t>
            </w:r>
          </w:p>
        </w:tc>
        <w:tc>
          <w:tcPr>
            <w:tcW w:w="15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招标控制价(审核)</w:t>
            </w:r>
          </w:p>
        </w:tc>
        <w:tc>
          <w:tcPr>
            <w:tcW w:w="15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投标报价</w:t>
            </w:r>
          </w:p>
        </w:tc>
        <w:tc>
          <w:tcPr>
            <w:tcW w:w="15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竣工结算</w:t>
            </w:r>
            <w:r>
              <w:rPr>
                <w:rFonts w:ascii="仿宋_GB2312" w:hAnsi="仿宋" w:eastAsia="仿宋_GB2312"/>
                <w:color w:val="auto"/>
                <w:szCs w:val="21"/>
                <w:lang w:val="en-GB"/>
              </w:rPr>
              <w:t>(</w:t>
            </w: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送审</w:t>
            </w:r>
            <w:r>
              <w:rPr>
                <w:rFonts w:ascii="仿宋_GB2312" w:hAnsi="仿宋" w:eastAsia="仿宋_GB2312"/>
                <w:color w:val="auto"/>
                <w:szCs w:val="21"/>
                <w:lang w:val="en-GB"/>
              </w:rPr>
              <w:t>)</w:t>
            </w:r>
          </w:p>
        </w:tc>
        <w:tc>
          <w:tcPr>
            <w:tcW w:w="15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竣工结算</w:t>
            </w:r>
            <w:r>
              <w:rPr>
                <w:rFonts w:ascii="仿宋_GB2312" w:hAnsi="仿宋" w:eastAsia="仿宋_GB2312"/>
                <w:color w:val="auto"/>
                <w:szCs w:val="21"/>
                <w:lang w:val="en-GB"/>
              </w:rPr>
              <w:t>(</w:t>
            </w: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审定</w:t>
            </w:r>
            <w:r>
              <w:rPr>
                <w:rFonts w:ascii="仿宋_GB2312" w:hAnsi="仿宋" w:eastAsia="仿宋_GB2312"/>
                <w:color w:val="auto"/>
                <w:szCs w:val="21"/>
                <w:lang w:val="en-GB"/>
              </w:rPr>
              <w:t>)</w:t>
            </w:r>
          </w:p>
        </w:tc>
        <w:tc>
          <w:tcPr>
            <w:tcW w:w="15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ZYLB</w:t>
            </w:r>
          </w:p>
        </w:tc>
        <w:tc>
          <w:tcPr>
            <w:tcW w:w="157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专业类别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房屋建筑与装饰工程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装配式建筑工程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通用安装工程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市政工程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园林绿化工程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仿古建筑工程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城市轨道交通工程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构筑物工程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爆破工程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市政维护工程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抗震加固工程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古建筑保护修复工程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JSMS</w:t>
            </w:r>
          </w:p>
        </w:tc>
        <w:tc>
          <w:tcPr>
            <w:tcW w:w="157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计税模式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一般计税法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简易计税法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营业税计税法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JZMJ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建筑面积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</w:p>
        </w:tc>
        <w:tc>
          <w:tcPr>
            <w:tcW w:w="1589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保留小数点后两位有效数字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BZR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编制人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String</w:t>
            </w: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FHR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复核人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String</w:t>
            </w: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HDR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核对人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String</w:t>
            </w: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BZRQ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编制时间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Date</w:t>
            </w: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FHRQ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复核时间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Date</w:t>
            </w: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HDRQ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核对时间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Date</w:t>
            </w: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ZXBZMC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执行标准名称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GB"/>
              </w:rPr>
              <w:t>福建省房屋建筑与市政基础设施工程造价电子数据交换导则</w:t>
            </w:r>
            <w:r>
              <w:rPr>
                <w:rFonts w:ascii="仿宋_GB2312" w:hAnsi="仿宋" w:eastAsia="仿宋_GB2312"/>
                <w:color w:val="auto"/>
                <w:szCs w:val="21"/>
                <w:lang w:val="en-GB"/>
              </w:rPr>
              <w:t>2017</w:t>
            </w:r>
          </w:p>
        </w:tc>
        <w:tc>
          <w:tcPr>
            <w:tcW w:w="1589" w:type="dxa"/>
          </w:tcPr>
          <w:p>
            <w:pPr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VER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执行版本号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String</w:t>
            </w: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2.1</w:t>
            </w:r>
          </w:p>
        </w:tc>
        <w:tc>
          <w:tcPr>
            <w:tcW w:w="1589" w:type="dxa"/>
          </w:tcPr>
          <w:p>
            <w:pPr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</w:tbl>
    <w:p>
      <w:pPr>
        <w:widowControl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B.3 </w:t>
      </w:r>
      <w:r>
        <w:rPr>
          <w:rFonts w:hint="eastAsia" w:ascii="仿宋_GB2312" w:hAnsi="仿宋" w:eastAsia="仿宋_GB2312"/>
          <w:sz w:val="32"/>
          <w:szCs w:val="32"/>
        </w:rPr>
        <w:t>工程造价组成元素</w:t>
      </w:r>
    </w:p>
    <w:p>
      <w:pPr>
        <w:widowControl/>
        <w:jc w:val="left"/>
        <w:rPr>
          <w:rFonts w:ascii="仿宋_GB2312" w:hAnsi="仿宋" w:eastAsia="仿宋_GB2312"/>
          <w:color w:val="FF0000"/>
        </w:rPr>
      </w:pPr>
      <w:r>
        <w:rPr>
          <w:rFonts w:ascii="仿宋_GB2312" w:hAnsi="仿宋" w:eastAsia="仿宋_GB2312"/>
          <w:color w:val="FF0000"/>
        </w:rPr>
        <w:t>B.3.1</w:t>
      </w:r>
      <w:r>
        <w:rPr>
          <w:rFonts w:hint="eastAsia" w:ascii="仿宋_GB2312" w:hAnsi="仿宋" w:eastAsia="仿宋_GB2312"/>
          <w:color w:val="FF0000"/>
          <w:lang w:val="en-US" w:eastAsia="zh-CN"/>
        </w:rPr>
        <w:t>7</w:t>
      </w:r>
      <w:r>
        <w:rPr>
          <w:rFonts w:hint="eastAsia" w:ascii="仿宋_GB2312" w:hAnsi="仿宋" w:eastAsia="仿宋_GB2312"/>
          <w:color w:val="FF0000"/>
          <w:lang w:eastAsia="zh-CN"/>
        </w:rPr>
        <w:t>主要材料设备</w:t>
      </w:r>
      <w:r>
        <w:rPr>
          <w:rFonts w:hint="eastAsia" w:ascii="仿宋_GB2312" w:hAnsi="仿宋" w:eastAsia="仿宋_GB2312"/>
          <w:color w:val="FF0000"/>
        </w:rPr>
        <w:t>元素。属性值按照表</w:t>
      </w:r>
      <w:r>
        <w:rPr>
          <w:rFonts w:ascii="仿宋_GB2312" w:hAnsi="仿宋" w:eastAsia="仿宋_GB2312"/>
          <w:color w:val="FF0000"/>
        </w:rPr>
        <w:t>B.3.1</w:t>
      </w:r>
      <w:r>
        <w:rPr>
          <w:rFonts w:hint="eastAsia" w:ascii="仿宋_GB2312" w:hAnsi="仿宋" w:eastAsia="仿宋_GB2312"/>
          <w:color w:val="FF0000"/>
          <w:lang w:val="en-US" w:eastAsia="zh-CN"/>
        </w:rPr>
        <w:t>7</w:t>
      </w:r>
      <w:r>
        <w:rPr>
          <w:rFonts w:hint="eastAsia" w:ascii="仿宋_GB2312" w:hAnsi="仿宋" w:eastAsia="仿宋_GB2312"/>
          <w:color w:val="FF0000"/>
        </w:rPr>
        <w:t>内容执行。</w:t>
      </w:r>
    </w:p>
    <w:p>
      <w:pPr>
        <w:widowControl/>
        <w:jc w:val="center"/>
        <w:rPr>
          <w:rFonts w:ascii="仿宋_GB2312" w:hAnsi="仿宋" w:eastAsia="仿宋_GB2312"/>
          <w:b/>
          <w:bCs/>
          <w:kern w:val="0"/>
          <w:szCs w:val="21"/>
        </w:rPr>
      </w:pPr>
      <w:r>
        <w:rPr>
          <w:rFonts w:hint="eastAsia" w:ascii="仿宋_GB2312" w:hAnsi="仿宋" w:eastAsia="仿宋_GB2312"/>
          <w:b/>
          <w:szCs w:val="21"/>
        </w:rPr>
        <w:t>表</w:t>
      </w:r>
      <w:r>
        <w:rPr>
          <w:rFonts w:ascii="仿宋_GB2312" w:hAnsi="仿宋" w:eastAsia="仿宋_GB2312"/>
          <w:b/>
          <w:szCs w:val="21"/>
        </w:rPr>
        <w:t xml:space="preserve"> B.3.1</w:t>
      </w:r>
      <w:r>
        <w:rPr>
          <w:rFonts w:hint="eastAsia" w:ascii="仿宋_GB2312" w:hAnsi="仿宋" w:eastAsia="仿宋_GB2312"/>
          <w:b/>
          <w:szCs w:val="21"/>
          <w:lang w:val="en-US" w:eastAsia="zh-CN"/>
        </w:rPr>
        <w:t>7</w:t>
      </w:r>
      <w:r>
        <w:rPr>
          <w:rFonts w:ascii="仿宋_GB2312" w:hAnsi="仿宋" w:eastAsia="仿宋_GB2312"/>
          <w:b/>
          <w:szCs w:val="21"/>
        </w:rPr>
        <w:t xml:space="preserve">  </w:t>
      </w:r>
      <w:r>
        <w:rPr>
          <w:rFonts w:hint="eastAsia" w:ascii="仿宋_GB2312" w:hAnsi="仿宋" w:eastAsia="仿宋_GB2312"/>
          <w:b/>
          <w:szCs w:val="21"/>
          <w:lang w:eastAsia="zh-CN"/>
        </w:rPr>
        <w:t>主要材料设备</w:t>
      </w:r>
      <w:r>
        <w:rPr>
          <w:rFonts w:hint="eastAsia" w:ascii="仿宋_GB2312" w:hAnsi="仿宋" w:eastAsia="仿宋_GB2312"/>
          <w:b/>
          <w:szCs w:val="21"/>
        </w:rPr>
        <w:t>元素属性值表</w:t>
      </w:r>
    </w:p>
    <w:tbl>
      <w:tblPr>
        <w:tblStyle w:val="4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72"/>
        <w:gridCol w:w="1173"/>
        <w:gridCol w:w="2623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24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属性名称</w:t>
            </w:r>
          </w:p>
        </w:tc>
        <w:tc>
          <w:tcPr>
            <w:tcW w:w="157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中文解释</w:t>
            </w:r>
          </w:p>
        </w:tc>
        <w:tc>
          <w:tcPr>
            <w:tcW w:w="1173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数据类型</w:t>
            </w:r>
          </w:p>
        </w:tc>
        <w:tc>
          <w:tcPr>
            <w:tcW w:w="2623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属性值</w:t>
            </w:r>
          </w:p>
        </w:tc>
        <w:tc>
          <w:tcPr>
            <w:tcW w:w="191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LJBL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  <w:t>累计比例</w:t>
            </w: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(%)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FF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kern w:val="0"/>
                <w:szCs w:val="21"/>
              </w:rPr>
              <w:t>Decimal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</w:rPr>
              <w:t>仅保留百分号</w:t>
            </w:r>
            <w:r>
              <w:rPr>
                <w:rFonts w:ascii="仿宋_GB2312" w:hAnsi="仿宋" w:eastAsia="仿宋_GB2312"/>
                <w:color w:val="FF0000"/>
                <w:szCs w:val="21"/>
              </w:rPr>
              <w:t>(%)</w:t>
            </w:r>
            <w:r>
              <w:rPr>
                <w:rFonts w:hint="eastAsia" w:ascii="仿宋_GB2312" w:hAnsi="仿宋" w:eastAsia="仿宋_GB2312"/>
                <w:color w:val="FF0000"/>
                <w:szCs w:val="21"/>
              </w:rPr>
              <w:t>前面的数</w:t>
            </w:r>
          </w:p>
        </w:tc>
      </w:tr>
    </w:tbl>
    <w:p>
      <w:pPr>
        <w:widowControl/>
        <w:jc w:val="left"/>
        <w:rPr>
          <w:rFonts w:ascii="仿宋_GB2312" w:hAnsi="仿宋" w:eastAsia="仿宋_GB2312"/>
          <w:color w:val="FF0000"/>
        </w:rPr>
      </w:pPr>
    </w:p>
    <w:p>
      <w:pPr>
        <w:widowControl/>
        <w:jc w:val="left"/>
        <w:rPr>
          <w:rFonts w:ascii="仿宋_GB2312" w:hAnsi="仿宋" w:eastAsia="仿宋_GB2312"/>
          <w:color w:val="FF0000"/>
        </w:rPr>
      </w:pPr>
      <w:r>
        <w:rPr>
          <w:rFonts w:ascii="仿宋_GB2312" w:hAnsi="仿宋" w:eastAsia="仿宋_GB2312"/>
          <w:color w:val="FF0000"/>
        </w:rPr>
        <w:t>B.3.1</w:t>
      </w:r>
      <w:r>
        <w:rPr>
          <w:rFonts w:hint="eastAsia" w:ascii="仿宋_GB2312" w:hAnsi="仿宋" w:eastAsia="仿宋_GB2312"/>
          <w:color w:val="FF0000"/>
          <w:lang w:val="en-US" w:eastAsia="zh-CN"/>
        </w:rPr>
        <w:t>8</w:t>
      </w:r>
      <w:r>
        <w:rPr>
          <w:rFonts w:ascii="仿宋_GB2312" w:hAnsi="仿宋" w:eastAsia="仿宋_GB2312"/>
          <w:color w:val="FF0000"/>
        </w:rPr>
        <w:t xml:space="preserve"> </w:t>
      </w:r>
      <w:r>
        <w:rPr>
          <w:rFonts w:hint="eastAsia" w:ascii="仿宋_GB2312" w:hAnsi="仿宋" w:eastAsia="仿宋_GB2312"/>
          <w:color w:val="FF0000"/>
        </w:rPr>
        <w:t>人工细项元素、机械细项元素、预制构件工料机细项元素。属性值按照表</w:t>
      </w:r>
      <w:r>
        <w:rPr>
          <w:rFonts w:ascii="仿宋_GB2312" w:hAnsi="仿宋" w:eastAsia="仿宋_GB2312"/>
          <w:color w:val="FF0000"/>
        </w:rPr>
        <w:t>B.3.1</w:t>
      </w:r>
      <w:r>
        <w:rPr>
          <w:rFonts w:hint="eastAsia" w:ascii="仿宋_GB2312" w:hAnsi="仿宋" w:eastAsia="仿宋_GB2312"/>
          <w:color w:val="FF0000"/>
          <w:lang w:val="en-US" w:eastAsia="zh-CN"/>
        </w:rPr>
        <w:t>8</w:t>
      </w:r>
      <w:r>
        <w:rPr>
          <w:rFonts w:hint="eastAsia" w:ascii="仿宋_GB2312" w:hAnsi="仿宋" w:eastAsia="仿宋_GB2312"/>
          <w:color w:val="FF0000"/>
        </w:rPr>
        <w:t>内容执行。</w:t>
      </w:r>
    </w:p>
    <w:p>
      <w:pPr>
        <w:widowControl/>
        <w:jc w:val="left"/>
        <w:rPr>
          <w:rFonts w:ascii="仿宋_GB2312" w:hAnsi="仿宋" w:eastAsia="仿宋_GB2312"/>
          <w:b/>
          <w:bCs/>
          <w:kern w:val="0"/>
          <w:szCs w:val="21"/>
        </w:rPr>
      </w:pPr>
      <w:r>
        <w:rPr>
          <w:rFonts w:hint="eastAsia" w:ascii="仿宋_GB2312" w:hAnsi="仿宋" w:eastAsia="仿宋_GB2312"/>
          <w:b/>
          <w:szCs w:val="21"/>
        </w:rPr>
        <w:t>表</w:t>
      </w:r>
      <w:r>
        <w:rPr>
          <w:rFonts w:ascii="仿宋_GB2312" w:hAnsi="仿宋" w:eastAsia="仿宋_GB2312"/>
          <w:b/>
          <w:szCs w:val="21"/>
        </w:rPr>
        <w:t xml:space="preserve"> B.3.1</w:t>
      </w:r>
      <w:r>
        <w:rPr>
          <w:rFonts w:hint="eastAsia" w:ascii="仿宋_GB2312" w:hAnsi="仿宋" w:eastAsia="仿宋_GB2312"/>
          <w:b/>
          <w:szCs w:val="21"/>
          <w:lang w:val="en-US" w:eastAsia="zh-CN"/>
        </w:rPr>
        <w:t>8</w:t>
      </w:r>
      <w:r>
        <w:rPr>
          <w:rFonts w:ascii="仿宋_GB2312" w:hAnsi="仿宋" w:eastAsia="仿宋_GB2312"/>
          <w:b/>
          <w:szCs w:val="21"/>
        </w:rPr>
        <w:t xml:space="preserve">  </w:t>
      </w:r>
      <w:r>
        <w:rPr>
          <w:rFonts w:hint="eastAsia" w:ascii="仿宋_GB2312" w:hAnsi="仿宋" w:eastAsia="仿宋_GB2312"/>
          <w:b/>
          <w:szCs w:val="21"/>
        </w:rPr>
        <w:t>人工细项元素、机械细项元素、预制构件工料机细项元素属性值表</w:t>
      </w:r>
    </w:p>
    <w:tbl>
      <w:tblPr>
        <w:tblStyle w:val="4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72"/>
        <w:gridCol w:w="1173"/>
        <w:gridCol w:w="2623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24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属性名称</w:t>
            </w:r>
          </w:p>
        </w:tc>
        <w:tc>
          <w:tcPr>
            <w:tcW w:w="157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中文解释</w:t>
            </w:r>
          </w:p>
        </w:tc>
        <w:tc>
          <w:tcPr>
            <w:tcW w:w="1173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数据类型</w:t>
            </w:r>
          </w:p>
        </w:tc>
        <w:tc>
          <w:tcPr>
            <w:tcW w:w="2623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属性值</w:t>
            </w:r>
          </w:p>
        </w:tc>
        <w:tc>
          <w:tcPr>
            <w:tcW w:w="191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BH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工料机编码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1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应与福建省工料机标准一致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JGBM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工料机价格编码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MC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工料机名称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12" w:type="dxa"/>
            <w:vMerge w:val="continue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GG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规格、型号等特殊要求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12" w:type="dxa"/>
            <w:vMerge w:val="continue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DW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单位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SL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数量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Cs w:val="21"/>
              </w:rPr>
              <w:t>Decimal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保留小数点后三位有效数字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SQDJ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税前单价</w:t>
            </w:r>
            <w:r>
              <w:rPr>
                <w:rFonts w:ascii="仿宋_GB2312" w:hAnsi="仿宋" w:eastAsia="仿宋_GB2312"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szCs w:val="21"/>
              </w:rPr>
              <w:t>元</w:t>
            </w:r>
            <w:r>
              <w:rPr>
                <w:rFonts w:ascii="仿宋_GB2312" w:hAnsi="仿宋" w:eastAsia="仿宋_GB2312"/>
                <w:szCs w:val="21"/>
              </w:rPr>
              <w:t>)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Cs w:val="21"/>
              </w:rPr>
              <w:t>Decimal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除</w:t>
            </w:r>
            <w:r>
              <w:rPr>
                <w:rFonts w:hint="eastAsia" w:ascii="仿宋_GB2312" w:hAnsi="仿宋" w:eastAsia="仿宋_GB2312"/>
                <w:szCs w:val="21"/>
              </w:rPr>
              <w:t>“电”单价保留小数点后四位有效数字</w:t>
            </w: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外</w:t>
            </w:r>
            <w:r>
              <w:rPr>
                <w:rFonts w:hint="eastAsia" w:ascii="仿宋_GB2312" w:hAnsi="仿宋" w:eastAsia="仿宋_GB2312"/>
                <w:szCs w:val="21"/>
              </w:rPr>
              <w:t>，其</w:t>
            </w: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余的</w:t>
            </w:r>
            <w:r>
              <w:rPr>
                <w:rFonts w:hint="eastAsia" w:ascii="仿宋_GB2312" w:hAnsi="仿宋" w:eastAsia="仿宋_GB2312"/>
                <w:szCs w:val="21"/>
              </w:rPr>
              <w:t>保留小数点后三位有效数字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ZZSL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增值税率</w:t>
            </w:r>
            <w:r>
              <w:rPr>
                <w:rFonts w:ascii="仿宋_GB2312" w:hAnsi="仿宋" w:eastAsia="仿宋_GB2312"/>
                <w:szCs w:val="21"/>
              </w:rPr>
              <w:t>(%)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Cs w:val="21"/>
              </w:rPr>
              <w:t>Decimal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仅保留百分号</w:t>
            </w:r>
            <w:r>
              <w:rPr>
                <w:rFonts w:ascii="仿宋_GB2312" w:hAnsi="仿宋" w:eastAsia="仿宋_GB2312"/>
                <w:szCs w:val="21"/>
              </w:rPr>
              <w:t>(%)</w:t>
            </w:r>
            <w:r>
              <w:rPr>
                <w:rFonts w:hint="eastAsia" w:ascii="仿宋_GB2312" w:hAnsi="仿宋" w:eastAsia="仿宋_GB2312"/>
                <w:szCs w:val="21"/>
              </w:rPr>
              <w:t>前面的数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SHDJ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税后单价</w:t>
            </w:r>
            <w:r>
              <w:rPr>
                <w:rFonts w:ascii="仿宋_GB2312" w:hAnsi="仿宋" w:eastAsia="仿宋_GB2312"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szCs w:val="21"/>
              </w:rPr>
              <w:t>元</w:t>
            </w:r>
            <w:r>
              <w:rPr>
                <w:rFonts w:ascii="仿宋_GB2312" w:hAnsi="仿宋" w:eastAsia="仿宋_GB2312"/>
                <w:szCs w:val="21"/>
              </w:rPr>
              <w:t>)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Cs w:val="21"/>
              </w:rPr>
              <w:t>Decimal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除</w:t>
            </w:r>
            <w:r>
              <w:rPr>
                <w:rFonts w:hint="eastAsia" w:ascii="仿宋_GB2312" w:hAnsi="仿宋" w:eastAsia="仿宋_GB2312"/>
                <w:szCs w:val="21"/>
              </w:rPr>
              <w:t>“电”单价保留小数点后四位有效数字</w:t>
            </w: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外</w:t>
            </w:r>
            <w:r>
              <w:rPr>
                <w:rFonts w:hint="eastAsia" w:ascii="仿宋_GB2312" w:hAnsi="仿宋" w:eastAsia="仿宋_GB2312"/>
                <w:szCs w:val="21"/>
              </w:rPr>
              <w:t>，其</w:t>
            </w: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余的</w:t>
            </w:r>
            <w:r>
              <w:rPr>
                <w:rFonts w:hint="eastAsia" w:ascii="仿宋_GB2312" w:hAnsi="仿宋" w:eastAsia="仿宋_GB2312"/>
                <w:szCs w:val="21"/>
              </w:rPr>
              <w:t>保留小数点后三位有效数字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SQHJ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税前合价</w:t>
            </w:r>
            <w:r>
              <w:rPr>
                <w:rFonts w:ascii="仿宋_GB2312" w:hAnsi="仿宋" w:eastAsia="仿宋_GB2312"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szCs w:val="21"/>
              </w:rPr>
              <w:t>元</w:t>
            </w:r>
            <w:r>
              <w:rPr>
                <w:rFonts w:ascii="仿宋_GB2312" w:hAnsi="仿宋" w:eastAsia="仿宋_GB2312"/>
                <w:szCs w:val="21"/>
              </w:rPr>
              <w:t>)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Cs w:val="21"/>
              </w:rPr>
              <w:t>Decimal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保留小数点后两位有效数字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S</w:t>
            </w: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H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HJ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税</w:t>
            </w:r>
            <w:r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  <w:t>后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合价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元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)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保留小数点后两位有效数字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JGLY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价格来源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" w:eastAsia="仿宋_GB2312"/>
          <w:color w:val="FF0000"/>
        </w:rPr>
      </w:pPr>
    </w:p>
    <w:p>
      <w:pPr>
        <w:widowControl/>
        <w:jc w:val="left"/>
        <w:rPr>
          <w:rFonts w:ascii="仿宋_GB2312" w:hAnsi="仿宋" w:eastAsia="仿宋_GB2312"/>
          <w:color w:val="FF0000"/>
        </w:rPr>
      </w:pPr>
      <w:r>
        <w:rPr>
          <w:rFonts w:ascii="仿宋_GB2312" w:hAnsi="仿宋" w:eastAsia="仿宋_GB2312"/>
          <w:color w:val="FF0000"/>
        </w:rPr>
        <w:t>B.3.1</w:t>
      </w:r>
      <w:r>
        <w:rPr>
          <w:rFonts w:hint="eastAsia" w:ascii="仿宋_GB2312" w:hAnsi="仿宋" w:eastAsia="仿宋_GB2312"/>
          <w:color w:val="FF0000"/>
          <w:lang w:val="en-US" w:eastAsia="zh-CN"/>
        </w:rPr>
        <w:t>9</w:t>
      </w:r>
      <w:r>
        <w:rPr>
          <w:rFonts w:ascii="仿宋_GB2312" w:hAnsi="仿宋" w:eastAsia="仿宋_GB2312"/>
          <w:color w:val="FF0000"/>
        </w:rPr>
        <w:t xml:space="preserve"> </w:t>
      </w:r>
      <w:r>
        <w:rPr>
          <w:rFonts w:hint="eastAsia" w:ascii="仿宋_GB2312" w:hAnsi="仿宋" w:eastAsia="仿宋_GB2312"/>
          <w:color w:val="FF0000"/>
          <w:lang w:eastAsia="zh-CN"/>
        </w:rPr>
        <w:t>材料</w:t>
      </w:r>
      <w:r>
        <w:rPr>
          <w:rFonts w:hint="eastAsia" w:ascii="仿宋_GB2312" w:hAnsi="仿宋" w:eastAsia="仿宋_GB2312"/>
          <w:color w:val="FF0000"/>
        </w:rPr>
        <w:t>细项元素</w:t>
      </w:r>
      <w:r>
        <w:rPr>
          <w:rFonts w:hint="eastAsia" w:ascii="仿宋_GB2312" w:hAnsi="仿宋" w:eastAsia="仿宋_GB2312"/>
          <w:color w:val="FF0000"/>
          <w:lang w:eastAsia="zh-CN"/>
        </w:rPr>
        <w:t>和</w:t>
      </w:r>
      <w:r>
        <w:rPr>
          <w:rFonts w:hint="eastAsia" w:ascii="仿宋_GB2312" w:hAnsi="仿宋" w:eastAsia="仿宋_GB2312"/>
          <w:color w:val="FF0000"/>
        </w:rPr>
        <w:t>设备细项元素。属性值按照表</w:t>
      </w:r>
      <w:r>
        <w:rPr>
          <w:rFonts w:ascii="仿宋_GB2312" w:hAnsi="仿宋" w:eastAsia="仿宋_GB2312"/>
          <w:color w:val="FF0000"/>
        </w:rPr>
        <w:t>B.3.1</w:t>
      </w:r>
      <w:r>
        <w:rPr>
          <w:rFonts w:hint="eastAsia" w:ascii="仿宋_GB2312" w:hAnsi="仿宋" w:eastAsia="仿宋_GB2312"/>
          <w:color w:val="FF0000"/>
          <w:lang w:val="en-US" w:eastAsia="zh-CN"/>
        </w:rPr>
        <w:t>9</w:t>
      </w:r>
      <w:r>
        <w:rPr>
          <w:rFonts w:hint="eastAsia" w:ascii="仿宋_GB2312" w:hAnsi="仿宋" w:eastAsia="仿宋_GB2312"/>
          <w:color w:val="FF0000"/>
        </w:rPr>
        <w:t>内容执行。</w:t>
      </w:r>
    </w:p>
    <w:p>
      <w:pPr>
        <w:widowControl/>
        <w:jc w:val="center"/>
        <w:rPr>
          <w:rFonts w:ascii="仿宋_GB2312" w:hAnsi="仿宋" w:eastAsia="仿宋_GB2312"/>
          <w:b/>
          <w:bCs/>
          <w:kern w:val="0"/>
          <w:szCs w:val="21"/>
        </w:rPr>
      </w:pPr>
      <w:r>
        <w:rPr>
          <w:rFonts w:hint="eastAsia" w:ascii="仿宋_GB2312" w:hAnsi="仿宋" w:eastAsia="仿宋_GB2312"/>
          <w:b/>
          <w:szCs w:val="21"/>
        </w:rPr>
        <w:t>表</w:t>
      </w:r>
      <w:r>
        <w:rPr>
          <w:rFonts w:ascii="仿宋_GB2312" w:hAnsi="仿宋" w:eastAsia="仿宋_GB2312"/>
          <w:b/>
          <w:szCs w:val="21"/>
        </w:rPr>
        <w:t xml:space="preserve"> B.3.1</w:t>
      </w:r>
      <w:r>
        <w:rPr>
          <w:rFonts w:hint="eastAsia" w:ascii="仿宋_GB2312" w:hAnsi="仿宋" w:eastAsia="仿宋_GB2312"/>
          <w:b/>
          <w:szCs w:val="21"/>
          <w:lang w:val="en-US" w:eastAsia="zh-CN"/>
        </w:rPr>
        <w:t>9</w:t>
      </w:r>
      <w:r>
        <w:rPr>
          <w:rFonts w:ascii="仿宋_GB2312" w:hAnsi="仿宋" w:eastAsia="仿宋_GB2312"/>
          <w:b/>
          <w:szCs w:val="21"/>
        </w:rPr>
        <w:t xml:space="preserve">  </w:t>
      </w:r>
      <w:r>
        <w:rPr>
          <w:rFonts w:hint="eastAsia" w:ascii="仿宋_GB2312" w:hAnsi="仿宋" w:eastAsia="仿宋_GB2312"/>
          <w:b/>
          <w:szCs w:val="21"/>
          <w:lang w:eastAsia="zh-CN"/>
        </w:rPr>
        <w:t>材料</w:t>
      </w:r>
      <w:r>
        <w:rPr>
          <w:rFonts w:hint="eastAsia" w:ascii="仿宋_GB2312" w:hAnsi="仿宋" w:eastAsia="仿宋_GB2312"/>
          <w:b/>
          <w:szCs w:val="21"/>
        </w:rPr>
        <w:t>细项元</w:t>
      </w:r>
      <w:r>
        <w:rPr>
          <w:rFonts w:hint="eastAsia" w:ascii="仿宋_GB2312" w:hAnsi="仿宋" w:eastAsia="仿宋_GB2312"/>
          <w:b/>
          <w:szCs w:val="21"/>
          <w:lang w:eastAsia="zh-CN"/>
        </w:rPr>
        <w:t>素和设备细项元素</w:t>
      </w:r>
      <w:r>
        <w:rPr>
          <w:rFonts w:hint="eastAsia" w:ascii="仿宋_GB2312" w:hAnsi="仿宋" w:eastAsia="仿宋_GB2312"/>
          <w:b/>
          <w:szCs w:val="21"/>
        </w:rPr>
        <w:t>属性值表</w:t>
      </w:r>
    </w:p>
    <w:tbl>
      <w:tblPr>
        <w:tblStyle w:val="4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72"/>
        <w:gridCol w:w="1173"/>
        <w:gridCol w:w="2623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24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属性名称</w:t>
            </w:r>
          </w:p>
        </w:tc>
        <w:tc>
          <w:tcPr>
            <w:tcW w:w="157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中文解释</w:t>
            </w:r>
          </w:p>
        </w:tc>
        <w:tc>
          <w:tcPr>
            <w:tcW w:w="1173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数据类型</w:t>
            </w:r>
          </w:p>
        </w:tc>
        <w:tc>
          <w:tcPr>
            <w:tcW w:w="2623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属性值</w:t>
            </w:r>
          </w:p>
        </w:tc>
        <w:tc>
          <w:tcPr>
            <w:tcW w:w="1912" w:type="dxa"/>
            <w:shd w:val="clear" w:color="auto" w:fill="B8CCE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BH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工料机编码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1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应与福建省工料机标准一致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JGBM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工料机价格编码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MC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工料机名称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12" w:type="dxa"/>
            <w:vMerge w:val="continue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GG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规格、型号等特殊要求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12" w:type="dxa"/>
            <w:vMerge w:val="continue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DW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单位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SL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数量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Cs w:val="21"/>
              </w:rPr>
              <w:t>Decimal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保留小数点后三位有效数字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</w:rPr>
              <w:t>JZDJ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</w:rPr>
              <w:t>基准单价(元)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kern w:val="0"/>
                <w:szCs w:val="21"/>
              </w:rPr>
              <w:t>Decimal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FF0000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  <w:t>除</w:t>
            </w:r>
            <w:r>
              <w:rPr>
                <w:rFonts w:hint="eastAsia" w:ascii="仿宋_GB2312" w:hAnsi="仿宋" w:eastAsia="仿宋_GB2312"/>
                <w:color w:val="FF0000"/>
                <w:szCs w:val="21"/>
              </w:rPr>
              <w:t>“电”单价保留小数点后四位有效数字</w:t>
            </w:r>
            <w:r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  <w:t>外</w:t>
            </w:r>
            <w:r>
              <w:rPr>
                <w:rFonts w:hint="eastAsia" w:ascii="仿宋_GB2312" w:hAnsi="仿宋" w:eastAsia="仿宋_GB2312"/>
                <w:color w:val="FF0000"/>
                <w:szCs w:val="21"/>
              </w:rPr>
              <w:t>，</w:t>
            </w:r>
            <w:r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  <w:t>其余的</w:t>
            </w:r>
            <w:r>
              <w:rPr>
                <w:rFonts w:hint="eastAsia" w:ascii="仿宋_GB2312" w:hAnsi="仿宋" w:eastAsia="仿宋_GB2312"/>
                <w:color w:val="FF0000"/>
                <w:szCs w:val="21"/>
              </w:rPr>
              <w:t>保留小数点后三位有效数字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</w:rPr>
              <w:t>FXCBFD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</w:rPr>
              <w:t>风险承包幅度(%)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kern w:val="0"/>
                <w:szCs w:val="21"/>
              </w:rPr>
              <w:t>Decimal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FF0000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FF0000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</w:rPr>
              <w:t>仅保留百分号</w:t>
            </w:r>
            <w:r>
              <w:rPr>
                <w:rFonts w:ascii="仿宋_GB2312" w:hAnsi="仿宋" w:eastAsia="仿宋_GB2312"/>
                <w:color w:val="FF0000"/>
                <w:szCs w:val="21"/>
              </w:rPr>
              <w:t>(%)</w:t>
            </w:r>
            <w:r>
              <w:rPr>
                <w:rFonts w:hint="eastAsia" w:ascii="仿宋_GB2312" w:hAnsi="仿宋" w:eastAsia="仿宋_GB2312"/>
                <w:color w:val="FF0000"/>
                <w:szCs w:val="21"/>
              </w:rPr>
              <w:t>前面的数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SQDJ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税前单价</w:t>
            </w:r>
            <w:r>
              <w:rPr>
                <w:rFonts w:ascii="仿宋_GB2312" w:hAnsi="仿宋" w:eastAsia="仿宋_GB2312"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szCs w:val="21"/>
              </w:rPr>
              <w:t>元</w:t>
            </w:r>
            <w:r>
              <w:rPr>
                <w:rFonts w:ascii="仿宋_GB2312" w:hAnsi="仿宋" w:eastAsia="仿宋_GB2312"/>
                <w:szCs w:val="21"/>
              </w:rPr>
              <w:t>)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Cs w:val="21"/>
              </w:rPr>
              <w:t>Decimal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  <w:t>主要材料元素调用时，为</w:t>
            </w:r>
            <w:r>
              <w:rPr>
                <w:rFonts w:hint="eastAsia" w:ascii="仿宋_GB2312" w:hAnsi="仿宋" w:eastAsia="仿宋_GB2312"/>
                <w:color w:val="FF0000"/>
                <w:szCs w:val="21"/>
              </w:rPr>
              <w:t>招标控制价（或施工图预算）或投标单价中的单价</w:t>
            </w:r>
            <w:r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  <w:t>。除</w:t>
            </w:r>
            <w:r>
              <w:rPr>
                <w:rFonts w:hint="eastAsia" w:ascii="仿宋_GB2312" w:hAnsi="仿宋" w:eastAsia="仿宋_GB2312"/>
                <w:szCs w:val="21"/>
              </w:rPr>
              <w:t>“电”单价保留小数点后四位有效数字</w:t>
            </w: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外</w:t>
            </w:r>
            <w:r>
              <w:rPr>
                <w:rFonts w:hint="eastAsia" w:ascii="仿宋_GB2312" w:hAnsi="仿宋" w:eastAsia="仿宋_GB2312"/>
                <w:szCs w:val="21"/>
              </w:rPr>
              <w:t>，</w:t>
            </w: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其余的</w:t>
            </w:r>
            <w:r>
              <w:rPr>
                <w:rFonts w:hint="eastAsia" w:ascii="仿宋_GB2312" w:hAnsi="仿宋" w:eastAsia="仿宋_GB2312"/>
                <w:szCs w:val="21"/>
              </w:rPr>
              <w:t>保留小数点后三位有效数字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ZZSL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增值税率</w:t>
            </w:r>
            <w:r>
              <w:rPr>
                <w:rFonts w:ascii="仿宋_GB2312" w:hAnsi="仿宋" w:eastAsia="仿宋_GB2312"/>
                <w:szCs w:val="21"/>
              </w:rPr>
              <w:t>(%)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Cs w:val="21"/>
              </w:rPr>
              <w:t>Decimal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仅保留百分号</w:t>
            </w:r>
            <w:r>
              <w:rPr>
                <w:rFonts w:ascii="仿宋_GB2312" w:hAnsi="仿宋" w:eastAsia="仿宋_GB2312"/>
                <w:szCs w:val="21"/>
              </w:rPr>
              <w:t>(%)</w:t>
            </w:r>
            <w:r>
              <w:rPr>
                <w:rFonts w:hint="eastAsia" w:ascii="仿宋_GB2312" w:hAnsi="仿宋" w:eastAsia="仿宋_GB2312"/>
                <w:szCs w:val="21"/>
              </w:rPr>
              <w:t>前面的数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SHDJ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税后单价</w:t>
            </w:r>
            <w:r>
              <w:rPr>
                <w:rFonts w:ascii="仿宋_GB2312" w:hAnsi="仿宋" w:eastAsia="仿宋_GB2312"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szCs w:val="21"/>
              </w:rPr>
              <w:t>元</w:t>
            </w:r>
            <w:r>
              <w:rPr>
                <w:rFonts w:ascii="仿宋_GB2312" w:hAnsi="仿宋" w:eastAsia="仿宋_GB2312"/>
                <w:szCs w:val="21"/>
              </w:rPr>
              <w:t>)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Cs w:val="21"/>
              </w:rPr>
              <w:t>Decimal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  <w:t>主要材料元素调用时，为</w:t>
            </w:r>
            <w:r>
              <w:rPr>
                <w:rFonts w:hint="eastAsia" w:ascii="仿宋_GB2312" w:hAnsi="仿宋" w:eastAsia="仿宋_GB2312"/>
                <w:color w:val="FF0000"/>
                <w:szCs w:val="21"/>
              </w:rPr>
              <w:t>招标控制价（或施工图预算）或投标单价中的单价</w:t>
            </w:r>
            <w:r>
              <w:rPr>
                <w:rFonts w:hint="eastAsia" w:ascii="仿宋_GB2312" w:hAnsi="仿宋" w:eastAsia="仿宋_GB2312"/>
                <w:color w:val="FF0000"/>
                <w:szCs w:val="21"/>
                <w:lang w:eastAsia="zh-CN"/>
              </w:rPr>
              <w:t>。除</w:t>
            </w:r>
            <w:r>
              <w:rPr>
                <w:rFonts w:hint="eastAsia" w:ascii="仿宋_GB2312" w:hAnsi="仿宋" w:eastAsia="仿宋_GB2312"/>
                <w:szCs w:val="21"/>
              </w:rPr>
              <w:t>“电”单价保留小数点后四位有效数字</w:t>
            </w: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外</w:t>
            </w:r>
            <w:r>
              <w:rPr>
                <w:rFonts w:hint="eastAsia" w:ascii="仿宋_GB2312" w:hAnsi="仿宋" w:eastAsia="仿宋_GB2312"/>
                <w:szCs w:val="21"/>
              </w:rPr>
              <w:t>，</w:t>
            </w: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其余的</w:t>
            </w:r>
            <w:bookmarkStart w:id="64" w:name="_GoBack"/>
            <w:bookmarkEnd w:id="64"/>
            <w:r>
              <w:rPr>
                <w:rFonts w:hint="eastAsia" w:ascii="仿宋_GB2312" w:hAnsi="仿宋" w:eastAsia="仿宋_GB2312"/>
                <w:szCs w:val="21"/>
              </w:rPr>
              <w:t>保留小数点后三位有效数字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SQHJ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税前合价</w:t>
            </w:r>
            <w:r>
              <w:rPr>
                <w:rFonts w:ascii="仿宋_GB2312" w:hAnsi="仿宋" w:eastAsia="仿宋_GB2312"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szCs w:val="21"/>
              </w:rPr>
              <w:t>元</w:t>
            </w:r>
            <w:r>
              <w:rPr>
                <w:rFonts w:ascii="仿宋_GB2312" w:hAnsi="仿宋" w:eastAsia="仿宋_GB2312"/>
                <w:szCs w:val="21"/>
              </w:rPr>
              <w:t>)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Cs w:val="21"/>
              </w:rPr>
              <w:t>Decimal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保留小数点后两位有效数字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szCs w:val="21"/>
              </w:rPr>
              <w:t>S</w:t>
            </w: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H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HJ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税</w:t>
            </w:r>
            <w:r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  <w:t>后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合价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元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)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auto"/>
                <w:kern w:val="0"/>
                <w:szCs w:val="21"/>
              </w:rPr>
              <w:t>Decimal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保留小数点后两位有效数字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</w:rPr>
              <w:t>BL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</w:rPr>
              <w:t>比例(%)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FF0000"/>
                <w:kern w:val="0"/>
                <w:szCs w:val="21"/>
              </w:rPr>
              <w:t>Decimal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</w:rPr>
              <w:t>仅保留百分号</w:t>
            </w:r>
            <w:r>
              <w:rPr>
                <w:rFonts w:ascii="仿宋_GB2312" w:hAnsi="仿宋" w:eastAsia="仿宋_GB2312"/>
                <w:color w:val="FF0000"/>
                <w:szCs w:val="21"/>
              </w:rPr>
              <w:t>(%)</w:t>
            </w:r>
            <w:r>
              <w:rPr>
                <w:rFonts w:hint="eastAsia" w:ascii="仿宋_GB2312" w:hAnsi="仿宋" w:eastAsia="仿宋_GB2312"/>
                <w:color w:val="FF0000"/>
                <w:szCs w:val="21"/>
              </w:rPr>
              <w:t>前面的数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JGLY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价格来源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Cs w:val="21"/>
              </w:rPr>
              <w:t>String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" w:eastAsia="仿宋_GB2312"/>
          <w:b/>
          <w:bCs/>
          <w:color w:val="auto"/>
          <w:kern w:val="0"/>
          <w:szCs w:val="21"/>
        </w:rPr>
      </w:pPr>
    </w:p>
    <w:p>
      <w:pPr>
        <w:pStyle w:val="2"/>
        <w:rPr>
          <w:rFonts w:ascii="仿宋_GB2312" w:hAnsi="仿宋" w:eastAsia="仿宋_GB2312"/>
          <w:color w:val="auto"/>
          <w:sz w:val="44"/>
          <w:szCs w:val="44"/>
        </w:rPr>
      </w:pPr>
      <w:bookmarkStart w:id="60" w:name="_Toc482689013"/>
      <w:r>
        <w:rPr>
          <w:rFonts w:hint="eastAsia" w:ascii="仿宋_GB2312" w:hAnsi="仿宋" w:eastAsia="仿宋_GB2312"/>
          <w:color w:val="auto"/>
          <w:sz w:val="44"/>
          <w:szCs w:val="44"/>
        </w:rPr>
        <w:br w:type="page"/>
      </w:r>
      <w:bookmarkStart w:id="61" w:name="_Toc22867"/>
      <w:r>
        <w:rPr>
          <w:rFonts w:hint="eastAsia" w:ascii="仿宋_GB2312" w:hAnsi="仿宋" w:eastAsia="仿宋_GB2312"/>
          <w:color w:val="auto"/>
          <w:sz w:val="44"/>
          <w:szCs w:val="44"/>
        </w:rPr>
        <w:t>附录</w:t>
      </w:r>
      <w:r>
        <w:rPr>
          <w:rFonts w:ascii="仿宋_GB2312" w:hAnsi="仿宋" w:eastAsia="仿宋_GB2312"/>
          <w:color w:val="auto"/>
          <w:sz w:val="44"/>
          <w:szCs w:val="44"/>
        </w:rPr>
        <w:t xml:space="preserve">C  </w:t>
      </w:r>
      <w:bookmarkStart w:id="62" w:name="OLE_LINK289"/>
      <w:bookmarkStart w:id="63" w:name="OLE_LINK290"/>
      <w:r>
        <w:rPr>
          <w:rFonts w:ascii="仿宋_GB2312" w:hAnsi="仿宋" w:eastAsia="仿宋_GB2312"/>
          <w:color w:val="auto"/>
          <w:sz w:val="44"/>
          <w:szCs w:val="44"/>
        </w:rPr>
        <w:t>XML Schema</w:t>
      </w:r>
      <w:bookmarkEnd w:id="60"/>
      <w:bookmarkEnd w:id="61"/>
      <w:bookmarkEnd w:id="62"/>
      <w:bookmarkEnd w:id="63"/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8080"/>
          <w:sz w:val="24"/>
          <w:highlight w:val="white"/>
        </w:rPr>
        <w:t>&lt;?xml version="1.0" encoding="UTF-8"?&gt;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xsd:schema</w:t>
      </w:r>
      <w:r>
        <w:rPr>
          <w:rFonts w:hint="default"/>
          <w:color w:val="FF0000"/>
          <w:sz w:val="24"/>
          <w:highlight w:val="white"/>
        </w:rPr>
        <w:t xml:space="preserve"> xmlns:xsd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http://www.w3.org/2001/XMLSchema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GCZJWJ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工程造价文件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XTXX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GCMS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GCZJZC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GCZJZB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GCBH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GCMC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JJLX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BZLB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ZYLB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JSMS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JZMJ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BZR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FHR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HDR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BZRQ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FHRQ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HDRQ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ZXBZMC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VER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XTXX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系统信息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RYJXX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JSJD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KZXX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RYJXX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软硬件信息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RYJXXMX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XXMW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SJSJC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RYJXXMX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软硬件信息明细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GHSJ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ZBXMMC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BDMC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TBRMC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CPUXLH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NCXLH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YPXLH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IPDZ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WKDZ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JMSXLH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RJGSMC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RJBBH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JSJD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计算精度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JSJDMX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JSJDMX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计算精度明细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JD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xsd:integer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BZ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KZXX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扩展信息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KZXXMX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KZXXMX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扩展信息明细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XXMC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XXNR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BZ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GCMS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工程信息描述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JSDW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SGDW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ZSM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JSDW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建设单位信息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ZBR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ZBRDB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FBR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FBRDB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GCZJZXR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ZJZXRDB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ZJGCS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SGDW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施工单位信息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TBR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TBRDB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CBR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CBRDB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ZSM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总说明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NR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JGXX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JJGD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GCTZ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NR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总说明内容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JGXX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价格信息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JGXXML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JGXXML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价格信息目录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JGXXMC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JGXXSY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BZ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JJGD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计价规定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GDWJ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GDWJ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规定文件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WJM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BZ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GCTZ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工程特征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TZXM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TZXM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特征项目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TZBM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TZMC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TZNR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TZSY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GCZJZC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工程造价组成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DXGC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ZBKZJ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TBZJ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HTZJ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SSJSJ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SDJSJ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GCZJ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ZBJGCLF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TBJGCLF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HTJGCLF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JSJGCLF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TZSY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DXGC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单项工程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DWGC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DXGCMC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ZBMBMC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JE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AQWMF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TZSY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DWGC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单位工程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DWGCF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FBFX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CSXM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QTXM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YZGJ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JGCL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ZYCLSB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GLJHZ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DWGCMC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ZBMBMC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JE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AQWMF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ZYLB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JGXXSY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TZSY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DWGCF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单位工程费汇总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FYXM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FBFX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分部分项工程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FBGC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FBGC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分部工程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QFTJ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QFBZ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xsd:choice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QDXM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DEZM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xsd:choice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FBGCMC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ZBMBMC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FBGCFHJ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TZSY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CSXM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措施项目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CSFBGC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CSFBGC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措施分部工程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QFTJ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QFBZ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DJCS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ZJCS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FBGCMC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FBGCFHJ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TZSY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DJCS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单价措施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xsd:choice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QDXM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DEZM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xsd:choice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ZJCS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总价措施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ZJCSXM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ZJCSXM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总价措施项目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XMMC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JSS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JSJC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JE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QTXM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其他项目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QTXMFHZ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ZLJE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ZYZGJ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ZCBF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YZGCZJF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SDDEGQZJF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YCJKXTZLF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FBRJCF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GCZYCBPWF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ZTSNF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QTBT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QTXMFHZ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其他项目费汇总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QTXMFZC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QTXMFZC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其他项目费组成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XMMC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JE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BZ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ZLJE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暂列金额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ZLJEZC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ZLJEZC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暂列金额组成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XMMC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JE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BZ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ZCBF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总承包服务费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ZCBFLB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ZCBFLB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总承包服务费类别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ZCBFXX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XMMC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JSJC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JE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ZCBFXX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总承包服务费细项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XMMC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JSJC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JE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ZYZGJ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专业工程暂估价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ZYZGJZC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ZYZGJZC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专业工程暂估价组成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XMMC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JE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BZ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YZGCZJF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优质工程增加费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XMMC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JSJC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JE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SDDEGQZJF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缩短定额工期增加费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XMMC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JSJC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JE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YCJKXTZLF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远程监控系统租赁费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XMMC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JSJC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JE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FBRJCF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发包人检测费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XMMC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JSJC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JE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GCZYCBPWF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工程噪音超标排污费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XMMC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JSJC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JE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ZTSNF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渣土收纳费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XMMC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JSJC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JE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QTBT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其他标题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xsd:choice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QTBT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QTBTMX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xsd:choice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XMMC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JSJC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JE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BZ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QTBTMX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其他标题明细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XMMC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JSJC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JE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BZ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YZGJ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预制构件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YZGJZZXM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JGCL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甲供材料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JGCLXX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JGCLFHJ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JGCLXX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甲供材料细项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BH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JGBM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DW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SQDJ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ZZSL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SHDJ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SQHJ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SHHJ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ZLDJ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GYSJ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SDDD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BZ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ZYCLSB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主要材料设备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ZYCL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ZYSB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ZYJX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LJBL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ZYCL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主要材料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CLXX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ZYSB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主要设备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SBXX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ZYJX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主要机械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JXXX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GLJHZ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工料机汇总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RG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CL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JX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SB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YZGJGLJ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RG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人工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RGXX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RGXX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人工细项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BH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JGBM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DW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SQDJ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ZZSL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SHDJ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SQHJ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SHHJ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JGLY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CL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材料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CLXX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CLXX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材料细项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BH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JGBM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DW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JZDJ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FXCBFD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SQDJ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ZZSL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SHDJ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SQHJ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SHHJ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BL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JGLY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JX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机械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JXXX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JXXX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机械细项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BH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JGBM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DW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SQDJ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ZZSL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SHDJ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SQHJ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SHHJ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JGLY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SB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设备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SBXX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SBXX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设备细项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BH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JGBM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DW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JZDJ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FXCBFD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SQDJ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ZZSL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SHDJ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SQHJ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SHHJ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BL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JGLY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YZGJGLJ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预制构件工料机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YZGJGLJXX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YZGJGLJXX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预制构件工料机细项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BH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JGBM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DW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SQDJ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ZZSL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SHDJ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SQHJ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SHHJ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JGLY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GCZJZB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工程造价指标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ZJZB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ZYGCZB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QDXM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清单项目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DEZM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XMBM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XMMC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JLDW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GCSL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ZHDJ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HJ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GZNR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XMTZ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JSGZ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RGF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CLF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SBF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JXF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QGF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LR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ZJFS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ZYXM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xsd:boolean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ZBJSLB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YZGJZZXM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预制构件制作项目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DEZM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XMBM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XMMC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JLDW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GCSL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ZHDJ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HJ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GZNR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XMTZ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JSGZ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RGF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CLF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SBF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JXF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ZHF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ZJFS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DEZM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定额子目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DEXHL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ZHDJZC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DEBH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XMMC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JLDW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GCSL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ZHDJ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HJ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JSGD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HSJL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RGF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CLF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SBF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JXF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ZHF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QGF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LR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DEXHL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定额消耗量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XHL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XHL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消耗量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PHB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BH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YBH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JGBM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DW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LB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GYFS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ZYCL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xsd:boolean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PHB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配合比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PHBZC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PHBZC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配合比组成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BH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YBH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JGBM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DW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LB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GYFS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ZHDJZC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综合单价组成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FYXM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BZ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FYXM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费用项目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FYXM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FYXMZC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XMMC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JE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JSBF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AQWMF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FYXMZC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费用项目组成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XH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XMMC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JE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JSBF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AQWMF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QFTJ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取费条件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QFTJXM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QFTJXM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取费条件项目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NR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QFBZ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取费标准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QFBZXM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QFBZXM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取费标准项目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XZ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xsd:boolean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ZJZB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总造价指标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ZJFYZB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FBFXZB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GCZJ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ZYGCZB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专业工程指标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ZJFYZB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FBFXZB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CSZB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QTZB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GLJZB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ZBSZ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ZJFYZB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造价费用组成指标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ZJFYZBXM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ZJFYZBXM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造价费用组成指标项目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DWZJZB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ZZJBL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XMMC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JE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DWZJZB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单位造价指标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ZCMX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ZBSZ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ZZJBL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占造价比例指标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ZCMX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minOccurs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0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ZBSZ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ZCMX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组成明细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XMMC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ZBSZ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FBFXZB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分部分项造价指标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xsd:choice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ZBFLLB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ZBXM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xsd:choice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CSZB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措施项目指标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ZBXM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QTZB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其他项目指标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ZBXM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ZBFLLB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指标分类类别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DWZJZB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ZZJBL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XMMC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JE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ZBXM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指标项目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GCLZB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FYZB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XMMC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GCLZB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工程量指标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GCL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JLDW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ZBSZ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FYZB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费用指标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JE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DWZJZB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ZZJBL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GLJZB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主要工料机指标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ref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GLJZBXM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maxOccurs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unbounded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GLJZBXM</w:t>
      </w:r>
      <w:r>
        <w:rPr>
          <w:rFonts w:hint="default"/>
          <w:color w:val="0000FF"/>
          <w:sz w:val="24"/>
          <w:highlight w:val="white"/>
        </w:rPr>
        <w:t>"&gt;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  <w:r>
        <w:rPr>
          <w:rFonts w:hint="default"/>
          <w:color w:val="000000"/>
          <w:sz w:val="24"/>
          <w:highlight w:val="white"/>
        </w:rPr>
        <w:t>主要工料机指标项目</w:t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xsd:documentation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xsd:annotation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xsd:sequence</w:t>
      </w:r>
      <w:r>
        <w:rPr>
          <w:rFonts w:hint="default"/>
          <w:color w:val="0000FF"/>
          <w:sz w:val="24"/>
          <w:highlight w:val="white"/>
        </w:rPr>
        <w:t>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MC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DW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xsd:string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SL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</w:t>
      </w:r>
      <w:r>
        <w:rPr>
          <w:rFonts w:hint="default"/>
          <w:color w:val="800000"/>
          <w:sz w:val="24"/>
          <w:highlight w:val="white"/>
        </w:rPr>
        <w:t>xsd:attribute</w:t>
      </w:r>
      <w:r>
        <w:rPr>
          <w:rFonts w:hint="default"/>
          <w:color w:val="FF0000"/>
          <w:sz w:val="24"/>
          <w:highlight w:val="white"/>
        </w:rPr>
        <w:t xml:space="preserve"> name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DJ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type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xsd:decimal</w:t>
      </w:r>
      <w:r>
        <w:rPr>
          <w:rFonts w:hint="default"/>
          <w:color w:val="0000FF"/>
          <w:sz w:val="24"/>
          <w:highlight w:val="white"/>
        </w:rPr>
        <w:t>"</w:t>
      </w:r>
      <w:r>
        <w:rPr>
          <w:rFonts w:hint="default"/>
          <w:color w:val="FF0000"/>
          <w:sz w:val="24"/>
          <w:highlight w:val="white"/>
        </w:rPr>
        <w:t xml:space="preserve"> use</w:t>
      </w:r>
      <w:r>
        <w:rPr>
          <w:rFonts w:hint="default"/>
          <w:color w:val="0000FF"/>
          <w:sz w:val="24"/>
          <w:highlight w:val="white"/>
        </w:rPr>
        <w:t>="</w:t>
      </w:r>
      <w:r>
        <w:rPr>
          <w:rFonts w:hint="default"/>
          <w:color w:val="000000"/>
          <w:sz w:val="24"/>
          <w:highlight w:val="white"/>
        </w:rPr>
        <w:t>required</w:t>
      </w:r>
      <w:r>
        <w:rPr>
          <w:rFonts w:hint="default"/>
          <w:color w:val="0000FF"/>
          <w:sz w:val="24"/>
          <w:highlight w:val="white"/>
        </w:rPr>
        <w:t>"/&gt;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xsd:complexType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00"/>
          <w:sz w:val="24"/>
          <w:highlight w:val="white"/>
        </w:rPr>
        <w:tab/>
      </w: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xsd:element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  <w:r>
        <w:rPr>
          <w:rFonts w:hint="default"/>
          <w:color w:val="0000FF"/>
          <w:sz w:val="24"/>
          <w:highlight w:val="white"/>
        </w:rPr>
        <w:t>&lt;/</w:t>
      </w:r>
      <w:r>
        <w:rPr>
          <w:rFonts w:hint="default"/>
          <w:color w:val="800000"/>
          <w:sz w:val="24"/>
          <w:highlight w:val="white"/>
        </w:rPr>
        <w:t>xsd:schema</w:t>
      </w:r>
      <w:r>
        <w:rPr>
          <w:rFonts w:hint="default"/>
          <w:color w:val="0000FF"/>
          <w:sz w:val="24"/>
          <w:highlight w:val="white"/>
        </w:rPr>
        <w:t>&gt;</w:t>
      </w:r>
    </w:p>
    <w:p>
      <w:pPr>
        <w:spacing w:beforeLines="0" w:afterLines="0"/>
        <w:jc w:val="left"/>
        <w:rPr>
          <w:rFonts w:hint="default"/>
          <w:color w:val="000000"/>
          <w:sz w:val="24"/>
          <w:highlight w:val="white"/>
        </w:rPr>
      </w:pPr>
    </w:p>
    <w:p>
      <w:pPr>
        <w:spacing w:beforeLines="0" w:afterLines="0"/>
        <w:jc w:val="left"/>
        <w:rPr>
          <w:rFonts w:hint="default"/>
          <w:color w:val="auto"/>
          <w:sz w:val="24"/>
          <w:highlight w:val="white"/>
        </w:rPr>
      </w:pPr>
    </w:p>
    <w:p>
      <w:pPr>
        <w:autoSpaceDE w:val="0"/>
        <w:autoSpaceDN w:val="0"/>
        <w:adjustRightInd w:val="0"/>
        <w:jc w:val="left"/>
        <w:rPr>
          <w:color w:val="auto"/>
          <w:kern w:val="0"/>
          <w:sz w:val="24"/>
          <w:highlight w:val="white"/>
        </w:rPr>
      </w:pPr>
    </w:p>
    <w:p>
      <w:pPr>
        <w:rPr>
          <w:rFonts w:ascii="仿宋_GB2312" w:hAnsi="仿宋" w:eastAsia="仿宋_GB2312"/>
          <w:color w:val="auto"/>
          <w:kern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jc w:val="center"/>
    </w:pP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 xml:space="preserve"> PAGE   \* MERGEFORMAT </w:instrText>
    </w:r>
    <w:r>
      <w:rPr>
        <w:rFonts w:ascii="宋体" w:hAnsi="宋体"/>
        <w:sz w:val="21"/>
        <w:szCs w:val="21"/>
      </w:rPr>
      <w:fldChar w:fldCharType="separate"/>
    </w:r>
    <w:r>
      <w:rPr>
        <w:rFonts w:ascii="宋体" w:hAnsi="宋体"/>
        <w:sz w:val="21"/>
        <w:szCs w:val="21"/>
        <w:lang w:val="zh-CN"/>
      </w:rPr>
      <w:t>58</w:t>
    </w:r>
    <w:r>
      <w:rPr>
        <w:rFonts w:ascii="宋体" w:hAnsi="宋体"/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hideSpellingErrors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0AD"/>
    <w:rsid w:val="00000C2B"/>
    <w:rsid w:val="00000DDD"/>
    <w:rsid w:val="000020A2"/>
    <w:rsid w:val="000023BC"/>
    <w:rsid w:val="00002B4A"/>
    <w:rsid w:val="00003C12"/>
    <w:rsid w:val="00003E61"/>
    <w:rsid w:val="0000557C"/>
    <w:rsid w:val="00005FB7"/>
    <w:rsid w:val="00005FF7"/>
    <w:rsid w:val="00006FFE"/>
    <w:rsid w:val="000079BB"/>
    <w:rsid w:val="000117CC"/>
    <w:rsid w:val="00012966"/>
    <w:rsid w:val="00012AAA"/>
    <w:rsid w:val="00014589"/>
    <w:rsid w:val="00014890"/>
    <w:rsid w:val="000148BF"/>
    <w:rsid w:val="0001625A"/>
    <w:rsid w:val="00016AF5"/>
    <w:rsid w:val="00016D73"/>
    <w:rsid w:val="00017636"/>
    <w:rsid w:val="0001782E"/>
    <w:rsid w:val="00021A1C"/>
    <w:rsid w:val="0002364D"/>
    <w:rsid w:val="00023DB5"/>
    <w:rsid w:val="00024108"/>
    <w:rsid w:val="000255DA"/>
    <w:rsid w:val="00025E6C"/>
    <w:rsid w:val="00026649"/>
    <w:rsid w:val="000276F8"/>
    <w:rsid w:val="000279CB"/>
    <w:rsid w:val="00027E14"/>
    <w:rsid w:val="00027EA9"/>
    <w:rsid w:val="0003023D"/>
    <w:rsid w:val="000306F6"/>
    <w:rsid w:val="0003582F"/>
    <w:rsid w:val="00041B6C"/>
    <w:rsid w:val="00041FF3"/>
    <w:rsid w:val="00042C48"/>
    <w:rsid w:val="00044740"/>
    <w:rsid w:val="00045749"/>
    <w:rsid w:val="0004792F"/>
    <w:rsid w:val="00047B16"/>
    <w:rsid w:val="000504D7"/>
    <w:rsid w:val="00052532"/>
    <w:rsid w:val="000541A0"/>
    <w:rsid w:val="00054B68"/>
    <w:rsid w:val="00055690"/>
    <w:rsid w:val="00055E76"/>
    <w:rsid w:val="0005650C"/>
    <w:rsid w:val="00056933"/>
    <w:rsid w:val="00057A07"/>
    <w:rsid w:val="00060CBE"/>
    <w:rsid w:val="00061CAE"/>
    <w:rsid w:val="00062924"/>
    <w:rsid w:val="000629D4"/>
    <w:rsid w:val="00063FD2"/>
    <w:rsid w:val="00064E16"/>
    <w:rsid w:val="00066295"/>
    <w:rsid w:val="00066493"/>
    <w:rsid w:val="000665AE"/>
    <w:rsid w:val="000672D2"/>
    <w:rsid w:val="000703D1"/>
    <w:rsid w:val="000710EB"/>
    <w:rsid w:val="00072B69"/>
    <w:rsid w:val="0007426F"/>
    <w:rsid w:val="00074BDE"/>
    <w:rsid w:val="00074C55"/>
    <w:rsid w:val="00075237"/>
    <w:rsid w:val="00075A63"/>
    <w:rsid w:val="00077815"/>
    <w:rsid w:val="00077BAA"/>
    <w:rsid w:val="0008058A"/>
    <w:rsid w:val="00080AF4"/>
    <w:rsid w:val="00080E54"/>
    <w:rsid w:val="000813A1"/>
    <w:rsid w:val="00081BC4"/>
    <w:rsid w:val="00081D9F"/>
    <w:rsid w:val="000846FA"/>
    <w:rsid w:val="00085618"/>
    <w:rsid w:val="0008689E"/>
    <w:rsid w:val="000904F4"/>
    <w:rsid w:val="0009291F"/>
    <w:rsid w:val="00092B3F"/>
    <w:rsid w:val="00092B7F"/>
    <w:rsid w:val="00092BB2"/>
    <w:rsid w:val="000930F2"/>
    <w:rsid w:val="0009315D"/>
    <w:rsid w:val="00093EB7"/>
    <w:rsid w:val="00094452"/>
    <w:rsid w:val="00094BCD"/>
    <w:rsid w:val="000A16B3"/>
    <w:rsid w:val="000A1788"/>
    <w:rsid w:val="000A1FC3"/>
    <w:rsid w:val="000A3577"/>
    <w:rsid w:val="000A3B9E"/>
    <w:rsid w:val="000A49AC"/>
    <w:rsid w:val="000B0113"/>
    <w:rsid w:val="000B2216"/>
    <w:rsid w:val="000B26DE"/>
    <w:rsid w:val="000B321C"/>
    <w:rsid w:val="000B334A"/>
    <w:rsid w:val="000B505F"/>
    <w:rsid w:val="000B7923"/>
    <w:rsid w:val="000B7D8C"/>
    <w:rsid w:val="000C055E"/>
    <w:rsid w:val="000C0C45"/>
    <w:rsid w:val="000C1AB4"/>
    <w:rsid w:val="000C1EAC"/>
    <w:rsid w:val="000C3AEE"/>
    <w:rsid w:val="000C3BDB"/>
    <w:rsid w:val="000C4169"/>
    <w:rsid w:val="000C5662"/>
    <w:rsid w:val="000C5B7E"/>
    <w:rsid w:val="000C70B2"/>
    <w:rsid w:val="000C7ABD"/>
    <w:rsid w:val="000D0DC1"/>
    <w:rsid w:val="000D1512"/>
    <w:rsid w:val="000D58F5"/>
    <w:rsid w:val="000D79E4"/>
    <w:rsid w:val="000E1AF2"/>
    <w:rsid w:val="000E1FDF"/>
    <w:rsid w:val="000E26CB"/>
    <w:rsid w:val="000E3CEC"/>
    <w:rsid w:val="000E4A59"/>
    <w:rsid w:val="000E57EA"/>
    <w:rsid w:val="000E5B7E"/>
    <w:rsid w:val="000E699D"/>
    <w:rsid w:val="000E77BB"/>
    <w:rsid w:val="000E7B12"/>
    <w:rsid w:val="000F1B58"/>
    <w:rsid w:val="000F4137"/>
    <w:rsid w:val="000F51EE"/>
    <w:rsid w:val="000F5BE2"/>
    <w:rsid w:val="000F5D69"/>
    <w:rsid w:val="000F6659"/>
    <w:rsid w:val="000F7B2E"/>
    <w:rsid w:val="00101057"/>
    <w:rsid w:val="00101C57"/>
    <w:rsid w:val="00101C67"/>
    <w:rsid w:val="0010233F"/>
    <w:rsid w:val="00104030"/>
    <w:rsid w:val="0010462A"/>
    <w:rsid w:val="001050A8"/>
    <w:rsid w:val="00105FB1"/>
    <w:rsid w:val="00106D19"/>
    <w:rsid w:val="0010706A"/>
    <w:rsid w:val="00107672"/>
    <w:rsid w:val="001100EC"/>
    <w:rsid w:val="00110421"/>
    <w:rsid w:val="001105EE"/>
    <w:rsid w:val="00110B71"/>
    <w:rsid w:val="00111B0B"/>
    <w:rsid w:val="00112501"/>
    <w:rsid w:val="00113111"/>
    <w:rsid w:val="00114875"/>
    <w:rsid w:val="00114F30"/>
    <w:rsid w:val="00120842"/>
    <w:rsid w:val="0012089E"/>
    <w:rsid w:val="0012141E"/>
    <w:rsid w:val="00121B05"/>
    <w:rsid w:val="0012231A"/>
    <w:rsid w:val="0012312C"/>
    <w:rsid w:val="00124151"/>
    <w:rsid w:val="00125ABC"/>
    <w:rsid w:val="0012665A"/>
    <w:rsid w:val="00127D99"/>
    <w:rsid w:val="00127EE6"/>
    <w:rsid w:val="00130317"/>
    <w:rsid w:val="00131B37"/>
    <w:rsid w:val="00132BD4"/>
    <w:rsid w:val="001334D3"/>
    <w:rsid w:val="00134755"/>
    <w:rsid w:val="00135095"/>
    <w:rsid w:val="00137305"/>
    <w:rsid w:val="0014026E"/>
    <w:rsid w:val="0014120A"/>
    <w:rsid w:val="00141450"/>
    <w:rsid w:val="00141DF6"/>
    <w:rsid w:val="00142A42"/>
    <w:rsid w:val="00145406"/>
    <w:rsid w:val="00152B43"/>
    <w:rsid w:val="00154523"/>
    <w:rsid w:val="00154821"/>
    <w:rsid w:val="00154E00"/>
    <w:rsid w:val="00160E46"/>
    <w:rsid w:val="00161F57"/>
    <w:rsid w:val="001621FA"/>
    <w:rsid w:val="00162EDD"/>
    <w:rsid w:val="0016354B"/>
    <w:rsid w:val="00163ADE"/>
    <w:rsid w:val="00163D32"/>
    <w:rsid w:val="00164A5E"/>
    <w:rsid w:val="0016521B"/>
    <w:rsid w:val="001652A5"/>
    <w:rsid w:val="001657D2"/>
    <w:rsid w:val="0016643D"/>
    <w:rsid w:val="00166729"/>
    <w:rsid w:val="00170DD6"/>
    <w:rsid w:val="00172991"/>
    <w:rsid w:val="0017403A"/>
    <w:rsid w:val="00174C32"/>
    <w:rsid w:val="00175645"/>
    <w:rsid w:val="00177997"/>
    <w:rsid w:val="00177D58"/>
    <w:rsid w:val="001825AA"/>
    <w:rsid w:val="00182B01"/>
    <w:rsid w:val="00182BE1"/>
    <w:rsid w:val="001833D7"/>
    <w:rsid w:val="001838F2"/>
    <w:rsid w:val="00183D10"/>
    <w:rsid w:val="00184327"/>
    <w:rsid w:val="00185DD1"/>
    <w:rsid w:val="00185E42"/>
    <w:rsid w:val="00191320"/>
    <w:rsid w:val="001926F5"/>
    <w:rsid w:val="00192BFD"/>
    <w:rsid w:val="00192C9E"/>
    <w:rsid w:val="001935C3"/>
    <w:rsid w:val="00195C30"/>
    <w:rsid w:val="001965DD"/>
    <w:rsid w:val="00196FB5"/>
    <w:rsid w:val="00197249"/>
    <w:rsid w:val="00197DBE"/>
    <w:rsid w:val="001A4302"/>
    <w:rsid w:val="001A485B"/>
    <w:rsid w:val="001A7B88"/>
    <w:rsid w:val="001B0563"/>
    <w:rsid w:val="001B17DF"/>
    <w:rsid w:val="001B1BA8"/>
    <w:rsid w:val="001B1BFB"/>
    <w:rsid w:val="001B20A5"/>
    <w:rsid w:val="001B26D0"/>
    <w:rsid w:val="001B3EEC"/>
    <w:rsid w:val="001B4298"/>
    <w:rsid w:val="001B485D"/>
    <w:rsid w:val="001B4CAD"/>
    <w:rsid w:val="001B5BEB"/>
    <w:rsid w:val="001B65A9"/>
    <w:rsid w:val="001B754C"/>
    <w:rsid w:val="001B79D1"/>
    <w:rsid w:val="001C376B"/>
    <w:rsid w:val="001C3873"/>
    <w:rsid w:val="001C3966"/>
    <w:rsid w:val="001C4A01"/>
    <w:rsid w:val="001C4FD4"/>
    <w:rsid w:val="001C5260"/>
    <w:rsid w:val="001C531D"/>
    <w:rsid w:val="001C5538"/>
    <w:rsid w:val="001C7CC4"/>
    <w:rsid w:val="001D1132"/>
    <w:rsid w:val="001D1981"/>
    <w:rsid w:val="001D327A"/>
    <w:rsid w:val="001D39AC"/>
    <w:rsid w:val="001D4432"/>
    <w:rsid w:val="001D4975"/>
    <w:rsid w:val="001E282D"/>
    <w:rsid w:val="001E3E97"/>
    <w:rsid w:val="001E5E2E"/>
    <w:rsid w:val="001E6D4E"/>
    <w:rsid w:val="001E7B81"/>
    <w:rsid w:val="001E7EED"/>
    <w:rsid w:val="001F1E28"/>
    <w:rsid w:val="001F357A"/>
    <w:rsid w:val="001F3841"/>
    <w:rsid w:val="001F72BE"/>
    <w:rsid w:val="00200532"/>
    <w:rsid w:val="00201247"/>
    <w:rsid w:val="00201FA3"/>
    <w:rsid w:val="00202011"/>
    <w:rsid w:val="002022D6"/>
    <w:rsid w:val="00202E14"/>
    <w:rsid w:val="00202E63"/>
    <w:rsid w:val="0020376D"/>
    <w:rsid w:val="00205AAF"/>
    <w:rsid w:val="00206016"/>
    <w:rsid w:val="002061B1"/>
    <w:rsid w:val="00207780"/>
    <w:rsid w:val="002102D6"/>
    <w:rsid w:val="00210BB0"/>
    <w:rsid w:val="0021187C"/>
    <w:rsid w:val="00212555"/>
    <w:rsid w:val="00212DF0"/>
    <w:rsid w:val="00213CE8"/>
    <w:rsid w:val="002151E0"/>
    <w:rsid w:val="00215955"/>
    <w:rsid w:val="0021630A"/>
    <w:rsid w:val="00216498"/>
    <w:rsid w:val="00216573"/>
    <w:rsid w:val="00216595"/>
    <w:rsid w:val="00221E0E"/>
    <w:rsid w:val="00221FB8"/>
    <w:rsid w:val="0022383C"/>
    <w:rsid w:val="00224129"/>
    <w:rsid w:val="00224FB6"/>
    <w:rsid w:val="002265E4"/>
    <w:rsid w:val="0022682D"/>
    <w:rsid w:val="00227990"/>
    <w:rsid w:val="00231091"/>
    <w:rsid w:val="002314B2"/>
    <w:rsid w:val="00232CA8"/>
    <w:rsid w:val="002355AB"/>
    <w:rsid w:val="00236131"/>
    <w:rsid w:val="00236199"/>
    <w:rsid w:val="002408F7"/>
    <w:rsid w:val="00243436"/>
    <w:rsid w:val="00243806"/>
    <w:rsid w:val="00243897"/>
    <w:rsid w:val="0024559F"/>
    <w:rsid w:val="00245C82"/>
    <w:rsid w:val="0025015B"/>
    <w:rsid w:val="00250D20"/>
    <w:rsid w:val="002510D2"/>
    <w:rsid w:val="0025244B"/>
    <w:rsid w:val="00252D61"/>
    <w:rsid w:val="0025449D"/>
    <w:rsid w:val="00254D6B"/>
    <w:rsid w:val="00255584"/>
    <w:rsid w:val="002575AC"/>
    <w:rsid w:val="00260264"/>
    <w:rsid w:val="00260748"/>
    <w:rsid w:val="00260C35"/>
    <w:rsid w:val="002613F2"/>
    <w:rsid w:val="00262533"/>
    <w:rsid w:val="00262812"/>
    <w:rsid w:val="0026489F"/>
    <w:rsid w:val="0026680C"/>
    <w:rsid w:val="002714E6"/>
    <w:rsid w:val="00274B78"/>
    <w:rsid w:val="00275A48"/>
    <w:rsid w:val="00276313"/>
    <w:rsid w:val="00277563"/>
    <w:rsid w:val="002801B4"/>
    <w:rsid w:val="002804E2"/>
    <w:rsid w:val="002812A8"/>
    <w:rsid w:val="002816FF"/>
    <w:rsid w:val="00282BA5"/>
    <w:rsid w:val="00284C44"/>
    <w:rsid w:val="002851C1"/>
    <w:rsid w:val="00285347"/>
    <w:rsid w:val="00285452"/>
    <w:rsid w:val="00286385"/>
    <w:rsid w:val="002867CB"/>
    <w:rsid w:val="00286E0D"/>
    <w:rsid w:val="00291E88"/>
    <w:rsid w:val="0029499A"/>
    <w:rsid w:val="00294FE5"/>
    <w:rsid w:val="002950CC"/>
    <w:rsid w:val="00296E5F"/>
    <w:rsid w:val="00297F74"/>
    <w:rsid w:val="002A0407"/>
    <w:rsid w:val="002A1BAB"/>
    <w:rsid w:val="002A28ED"/>
    <w:rsid w:val="002A6963"/>
    <w:rsid w:val="002B0A73"/>
    <w:rsid w:val="002B1662"/>
    <w:rsid w:val="002B1FC5"/>
    <w:rsid w:val="002B2BA5"/>
    <w:rsid w:val="002B33AB"/>
    <w:rsid w:val="002B3623"/>
    <w:rsid w:val="002B58DE"/>
    <w:rsid w:val="002B5DF3"/>
    <w:rsid w:val="002B685B"/>
    <w:rsid w:val="002B770D"/>
    <w:rsid w:val="002C00BF"/>
    <w:rsid w:val="002C0108"/>
    <w:rsid w:val="002C0F89"/>
    <w:rsid w:val="002C1138"/>
    <w:rsid w:val="002C1216"/>
    <w:rsid w:val="002C2C09"/>
    <w:rsid w:val="002C40E7"/>
    <w:rsid w:val="002C5162"/>
    <w:rsid w:val="002C54DB"/>
    <w:rsid w:val="002C6743"/>
    <w:rsid w:val="002C7A55"/>
    <w:rsid w:val="002C7ADE"/>
    <w:rsid w:val="002D0861"/>
    <w:rsid w:val="002D0B56"/>
    <w:rsid w:val="002D0DC4"/>
    <w:rsid w:val="002D15F3"/>
    <w:rsid w:val="002D2F8D"/>
    <w:rsid w:val="002D3036"/>
    <w:rsid w:val="002D4C38"/>
    <w:rsid w:val="002D5A6D"/>
    <w:rsid w:val="002D5E42"/>
    <w:rsid w:val="002D7449"/>
    <w:rsid w:val="002D76C7"/>
    <w:rsid w:val="002D7A6C"/>
    <w:rsid w:val="002E10A6"/>
    <w:rsid w:val="002E11DA"/>
    <w:rsid w:val="002E2551"/>
    <w:rsid w:val="002E2E24"/>
    <w:rsid w:val="002E351B"/>
    <w:rsid w:val="002E3A3E"/>
    <w:rsid w:val="002E3E17"/>
    <w:rsid w:val="002E4FFA"/>
    <w:rsid w:val="002E6D3F"/>
    <w:rsid w:val="002F3B4A"/>
    <w:rsid w:val="002F4246"/>
    <w:rsid w:val="002F4865"/>
    <w:rsid w:val="002F6BC3"/>
    <w:rsid w:val="002F79B9"/>
    <w:rsid w:val="002F7A8E"/>
    <w:rsid w:val="003014D3"/>
    <w:rsid w:val="00301637"/>
    <w:rsid w:val="0030177E"/>
    <w:rsid w:val="00302D84"/>
    <w:rsid w:val="003048E0"/>
    <w:rsid w:val="003052C4"/>
    <w:rsid w:val="00307B63"/>
    <w:rsid w:val="00307DCD"/>
    <w:rsid w:val="0031051A"/>
    <w:rsid w:val="00311E60"/>
    <w:rsid w:val="00314B9B"/>
    <w:rsid w:val="00314F3F"/>
    <w:rsid w:val="0031572D"/>
    <w:rsid w:val="00317A51"/>
    <w:rsid w:val="00317FFA"/>
    <w:rsid w:val="00322287"/>
    <w:rsid w:val="0032394B"/>
    <w:rsid w:val="00323AC8"/>
    <w:rsid w:val="00324070"/>
    <w:rsid w:val="00325E4C"/>
    <w:rsid w:val="0032663E"/>
    <w:rsid w:val="00326F65"/>
    <w:rsid w:val="0032792E"/>
    <w:rsid w:val="00327BF3"/>
    <w:rsid w:val="00333545"/>
    <w:rsid w:val="00336502"/>
    <w:rsid w:val="00336BBA"/>
    <w:rsid w:val="00340895"/>
    <w:rsid w:val="00341D42"/>
    <w:rsid w:val="003421D0"/>
    <w:rsid w:val="00342614"/>
    <w:rsid w:val="0034268D"/>
    <w:rsid w:val="0034287C"/>
    <w:rsid w:val="00342BC1"/>
    <w:rsid w:val="00342E25"/>
    <w:rsid w:val="003438B9"/>
    <w:rsid w:val="00343CD1"/>
    <w:rsid w:val="00343E18"/>
    <w:rsid w:val="00346AA4"/>
    <w:rsid w:val="00346E6B"/>
    <w:rsid w:val="0035046A"/>
    <w:rsid w:val="00351BF8"/>
    <w:rsid w:val="00351DA7"/>
    <w:rsid w:val="00351E3A"/>
    <w:rsid w:val="003531D3"/>
    <w:rsid w:val="00354371"/>
    <w:rsid w:val="00354745"/>
    <w:rsid w:val="003551B3"/>
    <w:rsid w:val="003577D4"/>
    <w:rsid w:val="00360248"/>
    <w:rsid w:val="00362722"/>
    <w:rsid w:val="003636F2"/>
    <w:rsid w:val="00363D1D"/>
    <w:rsid w:val="0036401E"/>
    <w:rsid w:val="00366A00"/>
    <w:rsid w:val="0036759D"/>
    <w:rsid w:val="00367CDC"/>
    <w:rsid w:val="003705C5"/>
    <w:rsid w:val="00370CAB"/>
    <w:rsid w:val="00371887"/>
    <w:rsid w:val="00371D26"/>
    <w:rsid w:val="003724E6"/>
    <w:rsid w:val="003729D1"/>
    <w:rsid w:val="0037359F"/>
    <w:rsid w:val="003735D2"/>
    <w:rsid w:val="00374339"/>
    <w:rsid w:val="00374647"/>
    <w:rsid w:val="003818AD"/>
    <w:rsid w:val="00381C37"/>
    <w:rsid w:val="00381D5F"/>
    <w:rsid w:val="0038239F"/>
    <w:rsid w:val="0038244D"/>
    <w:rsid w:val="003831FE"/>
    <w:rsid w:val="003848DA"/>
    <w:rsid w:val="00387B75"/>
    <w:rsid w:val="00387D3E"/>
    <w:rsid w:val="003906B6"/>
    <w:rsid w:val="00390CA9"/>
    <w:rsid w:val="00391BFC"/>
    <w:rsid w:val="00391EA2"/>
    <w:rsid w:val="00391EBA"/>
    <w:rsid w:val="00392730"/>
    <w:rsid w:val="00392EA6"/>
    <w:rsid w:val="00392F5C"/>
    <w:rsid w:val="00393511"/>
    <w:rsid w:val="0039505F"/>
    <w:rsid w:val="00395110"/>
    <w:rsid w:val="00396488"/>
    <w:rsid w:val="00396627"/>
    <w:rsid w:val="003971D4"/>
    <w:rsid w:val="003A01D1"/>
    <w:rsid w:val="003A05C1"/>
    <w:rsid w:val="003A0E6D"/>
    <w:rsid w:val="003A0F28"/>
    <w:rsid w:val="003A28A2"/>
    <w:rsid w:val="003A28C7"/>
    <w:rsid w:val="003A436C"/>
    <w:rsid w:val="003A4383"/>
    <w:rsid w:val="003A539C"/>
    <w:rsid w:val="003A69B7"/>
    <w:rsid w:val="003A726E"/>
    <w:rsid w:val="003B0EBA"/>
    <w:rsid w:val="003B2219"/>
    <w:rsid w:val="003B27D9"/>
    <w:rsid w:val="003B4790"/>
    <w:rsid w:val="003C25B8"/>
    <w:rsid w:val="003C3CA9"/>
    <w:rsid w:val="003C526E"/>
    <w:rsid w:val="003C5A16"/>
    <w:rsid w:val="003C75E0"/>
    <w:rsid w:val="003D0EB4"/>
    <w:rsid w:val="003D6248"/>
    <w:rsid w:val="003D7261"/>
    <w:rsid w:val="003D7BFB"/>
    <w:rsid w:val="003E225A"/>
    <w:rsid w:val="003E2665"/>
    <w:rsid w:val="003E2BE9"/>
    <w:rsid w:val="003E4784"/>
    <w:rsid w:val="003E5035"/>
    <w:rsid w:val="003E5540"/>
    <w:rsid w:val="003E567C"/>
    <w:rsid w:val="003E59EB"/>
    <w:rsid w:val="003E6126"/>
    <w:rsid w:val="003E7F82"/>
    <w:rsid w:val="003F054D"/>
    <w:rsid w:val="003F06B3"/>
    <w:rsid w:val="003F3555"/>
    <w:rsid w:val="003F3EEE"/>
    <w:rsid w:val="003F3FD8"/>
    <w:rsid w:val="003F5DC4"/>
    <w:rsid w:val="003F6C40"/>
    <w:rsid w:val="003F6C6A"/>
    <w:rsid w:val="00401B73"/>
    <w:rsid w:val="00401E0A"/>
    <w:rsid w:val="004036DD"/>
    <w:rsid w:val="00403792"/>
    <w:rsid w:val="004064C9"/>
    <w:rsid w:val="0040689D"/>
    <w:rsid w:val="00406FFF"/>
    <w:rsid w:val="0041062F"/>
    <w:rsid w:val="0041083E"/>
    <w:rsid w:val="0041205E"/>
    <w:rsid w:val="0041381A"/>
    <w:rsid w:val="00416CD4"/>
    <w:rsid w:val="0042065E"/>
    <w:rsid w:val="0042214C"/>
    <w:rsid w:val="004222A3"/>
    <w:rsid w:val="00424117"/>
    <w:rsid w:val="0042457F"/>
    <w:rsid w:val="0042589F"/>
    <w:rsid w:val="004267B2"/>
    <w:rsid w:val="00426B29"/>
    <w:rsid w:val="00426F66"/>
    <w:rsid w:val="0042714C"/>
    <w:rsid w:val="00427360"/>
    <w:rsid w:val="004275C9"/>
    <w:rsid w:val="004307BB"/>
    <w:rsid w:val="004311D8"/>
    <w:rsid w:val="00431566"/>
    <w:rsid w:val="00431748"/>
    <w:rsid w:val="0043355B"/>
    <w:rsid w:val="004342D9"/>
    <w:rsid w:val="00434DA8"/>
    <w:rsid w:val="00437F87"/>
    <w:rsid w:val="004406C0"/>
    <w:rsid w:val="004408D1"/>
    <w:rsid w:val="00440F9C"/>
    <w:rsid w:val="00442473"/>
    <w:rsid w:val="0044406C"/>
    <w:rsid w:val="0044485C"/>
    <w:rsid w:val="0044490E"/>
    <w:rsid w:val="00444D5F"/>
    <w:rsid w:val="0044510A"/>
    <w:rsid w:val="00445E14"/>
    <w:rsid w:val="0044619E"/>
    <w:rsid w:val="00446BC5"/>
    <w:rsid w:val="00446F44"/>
    <w:rsid w:val="00447FA5"/>
    <w:rsid w:val="004516B6"/>
    <w:rsid w:val="00452E88"/>
    <w:rsid w:val="004534F9"/>
    <w:rsid w:val="00454748"/>
    <w:rsid w:val="00457482"/>
    <w:rsid w:val="00457AD6"/>
    <w:rsid w:val="004616FA"/>
    <w:rsid w:val="0046172D"/>
    <w:rsid w:val="00461CBF"/>
    <w:rsid w:val="00464FF4"/>
    <w:rsid w:val="00467591"/>
    <w:rsid w:val="004675A4"/>
    <w:rsid w:val="00467961"/>
    <w:rsid w:val="00470235"/>
    <w:rsid w:val="00470809"/>
    <w:rsid w:val="00470A97"/>
    <w:rsid w:val="00471485"/>
    <w:rsid w:val="0047548F"/>
    <w:rsid w:val="004759BE"/>
    <w:rsid w:val="00477274"/>
    <w:rsid w:val="004772F7"/>
    <w:rsid w:val="00480A7B"/>
    <w:rsid w:val="00480C71"/>
    <w:rsid w:val="004815B1"/>
    <w:rsid w:val="004825D1"/>
    <w:rsid w:val="00482F36"/>
    <w:rsid w:val="00483C28"/>
    <w:rsid w:val="00483E09"/>
    <w:rsid w:val="00483E76"/>
    <w:rsid w:val="004847C4"/>
    <w:rsid w:val="00484EC4"/>
    <w:rsid w:val="00485C18"/>
    <w:rsid w:val="0048793E"/>
    <w:rsid w:val="00490022"/>
    <w:rsid w:val="00490319"/>
    <w:rsid w:val="00490B2B"/>
    <w:rsid w:val="00490F9A"/>
    <w:rsid w:val="00491682"/>
    <w:rsid w:val="00491762"/>
    <w:rsid w:val="00491831"/>
    <w:rsid w:val="00492C34"/>
    <w:rsid w:val="00492C8A"/>
    <w:rsid w:val="00493B86"/>
    <w:rsid w:val="00493C63"/>
    <w:rsid w:val="00494889"/>
    <w:rsid w:val="004954EC"/>
    <w:rsid w:val="00495F87"/>
    <w:rsid w:val="004A1D3A"/>
    <w:rsid w:val="004A22A4"/>
    <w:rsid w:val="004A2AB0"/>
    <w:rsid w:val="004A3334"/>
    <w:rsid w:val="004A41C5"/>
    <w:rsid w:val="004A4E11"/>
    <w:rsid w:val="004A5037"/>
    <w:rsid w:val="004A5139"/>
    <w:rsid w:val="004B0B01"/>
    <w:rsid w:val="004B286A"/>
    <w:rsid w:val="004B2BF0"/>
    <w:rsid w:val="004B44A5"/>
    <w:rsid w:val="004B5DDD"/>
    <w:rsid w:val="004B6F68"/>
    <w:rsid w:val="004B79E7"/>
    <w:rsid w:val="004B7DEF"/>
    <w:rsid w:val="004C023E"/>
    <w:rsid w:val="004C0CEA"/>
    <w:rsid w:val="004C2DDC"/>
    <w:rsid w:val="004C3389"/>
    <w:rsid w:val="004C33CA"/>
    <w:rsid w:val="004C3777"/>
    <w:rsid w:val="004C484F"/>
    <w:rsid w:val="004C4EC2"/>
    <w:rsid w:val="004C57AD"/>
    <w:rsid w:val="004C5C7E"/>
    <w:rsid w:val="004C6BDF"/>
    <w:rsid w:val="004D11DA"/>
    <w:rsid w:val="004D1D57"/>
    <w:rsid w:val="004D32C6"/>
    <w:rsid w:val="004D3C69"/>
    <w:rsid w:val="004D3E06"/>
    <w:rsid w:val="004D4D95"/>
    <w:rsid w:val="004D64BA"/>
    <w:rsid w:val="004D665B"/>
    <w:rsid w:val="004E1131"/>
    <w:rsid w:val="004E1393"/>
    <w:rsid w:val="004E1E2C"/>
    <w:rsid w:val="004E41CE"/>
    <w:rsid w:val="004E477F"/>
    <w:rsid w:val="004E4896"/>
    <w:rsid w:val="004E4C1A"/>
    <w:rsid w:val="004E5199"/>
    <w:rsid w:val="004E56B3"/>
    <w:rsid w:val="004E6E62"/>
    <w:rsid w:val="004E792F"/>
    <w:rsid w:val="004F06EE"/>
    <w:rsid w:val="004F0820"/>
    <w:rsid w:val="004F3642"/>
    <w:rsid w:val="004F39ED"/>
    <w:rsid w:val="004F43E5"/>
    <w:rsid w:val="004F52D4"/>
    <w:rsid w:val="004F5387"/>
    <w:rsid w:val="004F59B7"/>
    <w:rsid w:val="004F610F"/>
    <w:rsid w:val="0050160D"/>
    <w:rsid w:val="00502987"/>
    <w:rsid w:val="00503768"/>
    <w:rsid w:val="005049C3"/>
    <w:rsid w:val="00505E0C"/>
    <w:rsid w:val="00506440"/>
    <w:rsid w:val="005067EB"/>
    <w:rsid w:val="00507BA6"/>
    <w:rsid w:val="0051176D"/>
    <w:rsid w:val="0051321C"/>
    <w:rsid w:val="005146BD"/>
    <w:rsid w:val="0051500F"/>
    <w:rsid w:val="0051562E"/>
    <w:rsid w:val="005159A1"/>
    <w:rsid w:val="005163EC"/>
    <w:rsid w:val="00516B17"/>
    <w:rsid w:val="005174AE"/>
    <w:rsid w:val="00517B5F"/>
    <w:rsid w:val="00520212"/>
    <w:rsid w:val="0052228E"/>
    <w:rsid w:val="00522AF0"/>
    <w:rsid w:val="005240C8"/>
    <w:rsid w:val="005255D0"/>
    <w:rsid w:val="005258E1"/>
    <w:rsid w:val="00525BFF"/>
    <w:rsid w:val="00526687"/>
    <w:rsid w:val="00526783"/>
    <w:rsid w:val="0052682C"/>
    <w:rsid w:val="005309AF"/>
    <w:rsid w:val="00533003"/>
    <w:rsid w:val="005349B1"/>
    <w:rsid w:val="005354C8"/>
    <w:rsid w:val="00535B38"/>
    <w:rsid w:val="00536306"/>
    <w:rsid w:val="00540C82"/>
    <w:rsid w:val="00542AAD"/>
    <w:rsid w:val="005436C1"/>
    <w:rsid w:val="00543DEF"/>
    <w:rsid w:val="00544C65"/>
    <w:rsid w:val="00545F51"/>
    <w:rsid w:val="0054619F"/>
    <w:rsid w:val="0054694A"/>
    <w:rsid w:val="00550035"/>
    <w:rsid w:val="005504B9"/>
    <w:rsid w:val="00550725"/>
    <w:rsid w:val="0055087A"/>
    <w:rsid w:val="00551D4D"/>
    <w:rsid w:val="0055254C"/>
    <w:rsid w:val="00552C2A"/>
    <w:rsid w:val="00553935"/>
    <w:rsid w:val="005543D9"/>
    <w:rsid w:val="00556BAF"/>
    <w:rsid w:val="00556F14"/>
    <w:rsid w:val="005572A9"/>
    <w:rsid w:val="005609D0"/>
    <w:rsid w:val="00562D3A"/>
    <w:rsid w:val="00562E08"/>
    <w:rsid w:val="00566AB2"/>
    <w:rsid w:val="00566F7D"/>
    <w:rsid w:val="00566FCD"/>
    <w:rsid w:val="0056703C"/>
    <w:rsid w:val="00567079"/>
    <w:rsid w:val="005709DE"/>
    <w:rsid w:val="0057287E"/>
    <w:rsid w:val="00572DB6"/>
    <w:rsid w:val="005732EF"/>
    <w:rsid w:val="00573467"/>
    <w:rsid w:val="005741FB"/>
    <w:rsid w:val="00574783"/>
    <w:rsid w:val="005757FD"/>
    <w:rsid w:val="00575836"/>
    <w:rsid w:val="00575E91"/>
    <w:rsid w:val="005825D5"/>
    <w:rsid w:val="00582648"/>
    <w:rsid w:val="00582BEE"/>
    <w:rsid w:val="00582DC6"/>
    <w:rsid w:val="0058305C"/>
    <w:rsid w:val="00585F16"/>
    <w:rsid w:val="005865A1"/>
    <w:rsid w:val="00587113"/>
    <w:rsid w:val="00587E5B"/>
    <w:rsid w:val="0059036A"/>
    <w:rsid w:val="00590DC9"/>
    <w:rsid w:val="005922DA"/>
    <w:rsid w:val="00593646"/>
    <w:rsid w:val="00595314"/>
    <w:rsid w:val="005959CE"/>
    <w:rsid w:val="005963F3"/>
    <w:rsid w:val="005967D0"/>
    <w:rsid w:val="005A002E"/>
    <w:rsid w:val="005A13B9"/>
    <w:rsid w:val="005A1639"/>
    <w:rsid w:val="005A1C85"/>
    <w:rsid w:val="005A2753"/>
    <w:rsid w:val="005A3174"/>
    <w:rsid w:val="005A528A"/>
    <w:rsid w:val="005A5722"/>
    <w:rsid w:val="005A60CC"/>
    <w:rsid w:val="005A60DC"/>
    <w:rsid w:val="005A6C7B"/>
    <w:rsid w:val="005A737C"/>
    <w:rsid w:val="005B0823"/>
    <w:rsid w:val="005B2411"/>
    <w:rsid w:val="005B245C"/>
    <w:rsid w:val="005B2524"/>
    <w:rsid w:val="005B313C"/>
    <w:rsid w:val="005B3140"/>
    <w:rsid w:val="005B452B"/>
    <w:rsid w:val="005B4F68"/>
    <w:rsid w:val="005B7F99"/>
    <w:rsid w:val="005C0E1B"/>
    <w:rsid w:val="005C11AC"/>
    <w:rsid w:val="005C14C0"/>
    <w:rsid w:val="005C4AB8"/>
    <w:rsid w:val="005C4CD4"/>
    <w:rsid w:val="005C4D70"/>
    <w:rsid w:val="005C52E7"/>
    <w:rsid w:val="005C76E5"/>
    <w:rsid w:val="005C7CA5"/>
    <w:rsid w:val="005D0A91"/>
    <w:rsid w:val="005D0B6C"/>
    <w:rsid w:val="005D242E"/>
    <w:rsid w:val="005D3AC6"/>
    <w:rsid w:val="005D6886"/>
    <w:rsid w:val="005D6D30"/>
    <w:rsid w:val="005E016C"/>
    <w:rsid w:val="005E01A4"/>
    <w:rsid w:val="005E2261"/>
    <w:rsid w:val="005E26BE"/>
    <w:rsid w:val="005E36EE"/>
    <w:rsid w:val="005E5AC0"/>
    <w:rsid w:val="005E6776"/>
    <w:rsid w:val="005F0539"/>
    <w:rsid w:val="005F053A"/>
    <w:rsid w:val="005F35BD"/>
    <w:rsid w:val="005F3C32"/>
    <w:rsid w:val="005F3EC1"/>
    <w:rsid w:val="005F4C2E"/>
    <w:rsid w:val="005F593D"/>
    <w:rsid w:val="005F71A9"/>
    <w:rsid w:val="005F741B"/>
    <w:rsid w:val="005F7B64"/>
    <w:rsid w:val="005F7D42"/>
    <w:rsid w:val="0060081D"/>
    <w:rsid w:val="006008EB"/>
    <w:rsid w:val="0060107D"/>
    <w:rsid w:val="0060118C"/>
    <w:rsid w:val="006013AE"/>
    <w:rsid w:val="006015D6"/>
    <w:rsid w:val="0060175A"/>
    <w:rsid w:val="00602480"/>
    <w:rsid w:val="006025FD"/>
    <w:rsid w:val="006037A3"/>
    <w:rsid w:val="00604F82"/>
    <w:rsid w:val="0060792E"/>
    <w:rsid w:val="00607D21"/>
    <w:rsid w:val="006101D8"/>
    <w:rsid w:val="00613313"/>
    <w:rsid w:val="00613866"/>
    <w:rsid w:val="00613A81"/>
    <w:rsid w:val="00613A8A"/>
    <w:rsid w:val="00613DCC"/>
    <w:rsid w:val="00615BFD"/>
    <w:rsid w:val="0062006C"/>
    <w:rsid w:val="00622993"/>
    <w:rsid w:val="00626E0A"/>
    <w:rsid w:val="00630521"/>
    <w:rsid w:val="00632EA7"/>
    <w:rsid w:val="00633AC5"/>
    <w:rsid w:val="00636627"/>
    <w:rsid w:val="006430C8"/>
    <w:rsid w:val="006435B6"/>
    <w:rsid w:val="00643AC0"/>
    <w:rsid w:val="00643D3B"/>
    <w:rsid w:val="0064416E"/>
    <w:rsid w:val="00646653"/>
    <w:rsid w:val="00646C61"/>
    <w:rsid w:val="00646FCB"/>
    <w:rsid w:val="006475D1"/>
    <w:rsid w:val="00647FAB"/>
    <w:rsid w:val="00650118"/>
    <w:rsid w:val="006526B7"/>
    <w:rsid w:val="00653070"/>
    <w:rsid w:val="006546E4"/>
    <w:rsid w:val="00654F4E"/>
    <w:rsid w:val="00655052"/>
    <w:rsid w:val="0065570E"/>
    <w:rsid w:val="006558F3"/>
    <w:rsid w:val="00655BA9"/>
    <w:rsid w:val="00657AC0"/>
    <w:rsid w:val="00660EF6"/>
    <w:rsid w:val="006613D4"/>
    <w:rsid w:val="0066178B"/>
    <w:rsid w:val="00665505"/>
    <w:rsid w:val="00667513"/>
    <w:rsid w:val="00670EB0"/>
    <w:rsid w:val="006717C5"/>
    <w:rsid w:val="00672F80"/>
    <w:rsid w:val="00673D54"/>
    <w:rsid w:val="006741AE"/>
    <w:rsid w:val="006744E0"/>
    <w:rsid w:val="00674613"/>
    <w:rsid w:val="00677913"/>
    <w:rsid w:val="00677FD3"/>
    <w:rsid w:val="00680958"/>
    <w:rsid w:val="00680A18"/>
    <w:rsid w:val="00682C74"/>
    <w:rsid w:val="00683184"/>
    <w:rsid w:val="006849DB"/>
    <w:rsid w:val="00685147"/>
    <w:rsid w:val="006866E7"/>
    <w:rsid w:val="006867FE"/>
    <w:rsid w:val="00687129"/>
    <w:rsid w:val="00687D26"/>
    <w:rsid w:val="00687D7C"/>
    <w:rsid w:val="00691AD2"/>
    <w:rsid w:val="00692C31"/>
    <w:rsid w:val="00692CC0"/>
    <w:rsid w:val="00693A81"/>
    <w:rsid w:val="00693D85"/>
    <w:rsid w:val="006951DA"/>
    <w:rsid w:val="006955C1"/>
    <w:rsid w:val="00696C07"/>
    <w:rsid w:val="00697ADF"/>
    <w:rsid w:val="006A0398"/>
    <w:rsid w:val="006A0487"/>
    <w:rsid w:val="006A120F"/>
    <w:rsid w:val="006A1249"/>
    <w:rsid w:val="006A2499"/>
    <w:rsid w:val="006A2556"/>
    <w:rsid w:val="006A2608"/>
    <w:rsid w:val="006A30F0"/>
    <w:rsid w:val="006A3F22"/>
    <w:rsid w:val="006A4FF0"/>
    <w:rsid w:val="006A5022"/>
    <w:rsid w:val="006A52E8"/>
    <w:rsid w:val="006A6483"/>
    <w:rsid w:val="006A661D"/>
    <w:rsid w:val="006B0F9F"/>
    <w:rsid w:val="006B297B"/>
    <w:rsid w:val="006B2FA3"/>
    <w:rsid w:val="006B51C9"/>
    <w:rsid w:val="006B577C"/>
    <w:rsid w:val="006B6D28"/>
    <w:rsid w:val="006B7631"/>
    <w:rsid w:val="006C036C"/>
    <w:rsid w:val="006C0711"/>
    <w:rsid w:val="006C0F8E"/>
    <w:rsid w:val="006C2FC4"/>
    <w:rsid w:val="006C3C20"/>
    <w:rsid w:val="006C3E0E"/>
    <w:rsid w:val="006C420C"/>
    <w:rsid w:val="006C4FC2"/>
    <w:rsid w:val="006C5634"/>
    <w:rsid w:val="006C7C3A"/>
    <w:rsid w:val="006C7D35"/>
    <w:rsid w:val="006D1DDB"/>
    <w:rsid w:val="006D1F9F"/>
    <w:rsid w:val="006D27AF"/>
    <w:rsid w:val="006D405D"/>
    <w:rsid w:val="006D5B24"/>
    <w:rsid w:val="006D66F6"/>
    <w:rsid w:val="006D75A8"/>
    <w:rsid w:val="006E151F"/>
    <w:rsid w:val="006E16B0"/>
    <w:rsid w:val="006E1DCE"/>
    <w:rsid w:val="006E54F6"/>
    <w:rsid w:val="006E5B5F"/>
    <w:rsid w:val="006E6543"/>
    <w:rsid w:val="006F1407"/>
    <w:rsid w:val="006F150E"/>
    <w:rsid w:val="006F1FC3"/>
    <w:rsid w:val="006F2525"/>
    <w:rsid w:val="006F3D32"/>
    <w:rsid w:val="006F78F9"/>
    <w:rsid w:val="00701FEC"/>
    <w:rsid w:val="00704668"/>
    <w:rsid w:val="00704E99"/>
    <w:rsid w:val="007065B9"/>
    <w:rsid w:val="00706787"/>
    <w:rsid w:val="00706F9F"/>
    <w:rsid w:val="00707D29"/>
    <w:rsid w:val="00711EDD"/>
    <w:rsid w:val="00711F32"/>
    <w:rsid w:val="00713BE3"/>
    <w:rsid w:val="00714D95"/>
    <w:rsid w:val="00715CAC"/>
    <w:rsid w:val="007169A1"/>
    <w:rsid w:val="007201A4"/>
    <w:rsid w:val="00720412"/>
    <w:rsid w:val="00720AB8"/>
    <w:rsid w:val="00721413"/>
    <w:rsid w:val="0072171C"/>
    <w:rsid w:val="00721C74"/>
    <w:rsid w:val="00721E64"/>
    <w:rsid w:val="007234B4"/>
    <w:rsid w:val="00724997"/>
    <w:rsid w:val="00724DAC"/>
    <w:rsid w:val="00725198"/>
    <w:rsid w:val="00727BAD"/>
    <w:rsid w:val="00727C24"/>
    <w:rsid w:val="00731D93"/>
    <w:rsid w:val="00732015"/>
    <w:rsid w:val="00732721"/>
    <w:rsid w:val="00732728"/>
    <w:rsid w:val="007330E3"/>
    <w:rsid w:val="00734BB6"/>
    <w:rsid w:val="00735775"/>
    <w:rsid w:val="007362C3"/>
    <w:rsid w:val="00736CCA"/>
    <w:rsid w:val="00737093"/>
    <w:rsid w:val="00737A33"/>
    <w:rsid w:val="007407A4"/>
    <w:rsid w:val="00741444"/>
    <w:rsid w:val="00750CE6"/>
    <w:rsid w:val="00752123"/>
    <w:rsid w:val="007523B9"/>
    <w:rsid w:val="0075289C"/>
    <w:rsid w:val="00757043"/>
    <w:rsid w:val="00757D09"/>
    <w:rsid w:val="00760268"/>
    <w:rsid w:val="0076290F"/>
    <w:rsid w:val="00762A1F"/>
    <w:rsid w:val="00764BCD"/>
    <w:rsid w:val="007661D4"/>
    <w:rsid w:val="007667ED"/>
    <w:rsid w:val="00766BDB"/>
    <w:rsid w:val="00767125"/>
    <w:rsid w:val="0076732D"/>
    <w:rsid w:val="0076732F"/>
    <w:rsid w:val="00770B86"/>
    <w:rsid w:val="007711A0"/>
    <w:rsid w:val="00771495"/>
    <w:rsid w:val="00772676"/>
    <w:rsid w:val="00772C94"/>
    <w:rsid w:val="007733EC"/>
    <w:rsid w:val="007749A0"/>
    <w:rsid w:val="00776A79"/>
    <w:rsid w:val="00776D85"/>
    <w:rsid w:val="007773B9"/>
    <w:rsid w:val="00777DD9"/>
    <w:rsid w:val="00782AEA"/>
    <w:rsid w:val="00782DBA"/>
    <w:rsid w:val="007831E9"/>
    <w:rsid w:val="00783548"/>
    <w:rsid w:val="00785D70"/>
    <w:rsid w:val="007907D1"/>
    <w:rsid w:val="00790C73"/>
    <w:rsid w:val="00794A32"/>
    <w:rsid w:val="00794DA3"/>
    <w:rsid w:val="00797E27"/>
    <w:rsid w:val="00797EE3"/>
    <w:rsid w:val="007A14A5"/>
    <w:rsid w:val="007A1836"/>
    <w:rsid w:val="007A3E09"/>
    <w:rsid w:val="007A4FA3"/>
    <w:rsid w:val="007A542C"/>
    <w:rsid w:val="007A6025"/>
    <w:rsid w:val="007A7E52"/>
    <w:rsid w:val="007B172B"/>
    <w:rsid w:val="007B1A0C"/>
    <w:rsid w:val="007B59BB"/>
    <w:rsid w:val="007B7FA5"/>
    <w:rsid w:val="007C0351"/>
    <w:rsid w:val="007C1500"/>
    <w:rsid w:val="007C20F4"/>
    <w:rsid w:val="007C3635"/>
    <w:rsid w:val="007C4710"/>
    <w:rsid w:val="007C64E9"/>
    <w:rsid w:val="007D05A9"/>
    <w:rsid w:val="007D180E"/>
    <w:rsid w:val="007D29D8"/>
    <w:rsid w:val="007D4959"/>
    <w:rsid w:val="007D5EBA"/>
    <w:rsid w:val="007D6901"/>
    <w:rsid w:val="007E0967"/>
    <w:rsid w:val="007E18A9"/>
    <w:rsid w:val="007E1DD6"/>
    <w:rsid w:val="007E1F24"/>
    <w:rsid w:val="007E1F60"/>
    <w:rsid w:val="007E33ED"/>
    <w:rsid w:val="007E39E8"/>
    <w:rsid w:val="007E3D20"/>
    <w:rsid w:val="007E4D81"/>
    <w:rsid w:val="007E4E48"/>
    <w:rsid w:val="007E6F33"/>
    <w:rsid w:val="007E7B79"/>
    <w:rsid w:val="007F3EDF"/>
    <w:rsid w:val="007F4600"/>
    <w:rsid w:val="007F48C1"/>
    <w:rsid w:val="007F4BBA"/>
    <w:rsid w:val="007F57D6"/>
    <w:rsid w:val="007F63B0"/>
    <w:rsid w:val="007F75B8"/>
    <w:rsid w:val="007F7B1B"/>
    <w:rsid w:val="00801365"/>
    <w:rsid w:val="00803ACA"/>
    <w:rsid w:val="0080489B"/>
    <w:rsid w:val="008062E8"/>
    <w:rsid w:val="00807093"/>
    <w:rsid w:val="00807E11"/>
    <w:rsid w:val="00811959"/>
    <w:rsid w:val="00811A61"/>
    <w:rsid w:val="008127FD"/>
    <w:rsid w:val="00812C40"/>
    <w:rsid w:val="00812EAD"/>
    <w:rsid w:val="008138B9"/>
    <w:rsid w:val="00814D0F"/>
    <w:rsid w:val="008153C9"/>
    <w:rsid w:val="008178E2"/>
    <w:rsid w:val="008203AF"/>
    <w:rsid w:val="00821738"/>
    <w:rsid w:val="00825660"/>
    <w:rsid w:val="00825B6E"/>
    <w:rsid w:val="00825D00"/>
    <w:rsid w:val="0082674E"/>
    <w:rsid w:val="00830D54"/>
    <w:rsid w:val="0083486C"/>
    <w:rsid w:val="0083599F"/>
    <w:rsid w:val="00837FF3"/>
    <w:rsid w:val="008416EC"/>
    <w:rsid w:val="00841889"/>
    <w:rsid w:val="0084235F"/>
    <w:rsid w:val="00843CC3"/>
    <w:rsid w:val="008455B3"/>
    <w:rsid w:val="00846C14"/>
    <w:rsid w:val="00847638"/>
    <w:rsid w:val="00847DAB"/>
    <w:rsid w:val="008525B3"/>
    <w:rsid w:val="00852C8F"/>
    <w:rsid w:val="00852E54"/>
    <w:rsid w:val="0085644D"/>
    <w:rsid w:val="00857100"/>
    <w:rsid w:val="00857BDB"/>
    <w:rsid w:val="00857DB0"/>
    <w:rsid w:val="00860406"/>
    <w:rsid w:val="00860C89"/>
    <w:rsid w:val="00861538"/>
    <w:rsid w:val="00862FF0"/>
    <w:rsid w:val="00863175"/>
    <w:rsid w:val="00863D96"/>
    <w:rsid w:val="00863E01"/>
    <w:rsid w:val="008640C7"/>
    <w:rsid w:val="008657A8"/>
    <w:rsid w:val="0086581C"/>
    <w:rsid w:val="00866E21"/>
    <w:rsid w:val="00866E3E"/>
    <w:rsid w:val="00866FC6"/>
    <w:rsid w:val="008670DC"/>
    <w:rsid w:val="00867A55"/>
    <w:rsid w:val="00867CC5"/>
    <w:rsid w:val="00867F90"/>
    <w:rsid w:val="008719D3"/>
    <w:rsid w:val="00871DEC"/>
    <w:rsid w:val="0087247F"/>
    <w:rsid w:val="00872B83"/>
    <w:rsid w:val="008737EA"/>
    <w:rsid w:val="0087496C"/>
    <w:rsid w:val="008762C1"/>
    <w:rsid w:val="0087673D"/>
    <w:rsid w:val="00876761"/>
    <w:rsid w:val="0088043E"/>
    <w:rsid w:val="008807F1"/>
    <w:rsid w:val="00881BF9"/>
    <w:rsid w:val="00881E06"/>
    <w:rsid w:val="00882C60"/>
    <w:rsid w:val="0088324B"/>
    <w:rsid w:val="008833E6"/>
    <w:rsid w:val="00883E78"/>
    <w:rsid w:val="008853AE"/>
    <w:rsid w:val="00887600"/>
    <w:rsid w:val="00887881"/>
    <w:rsid w:val="00891753"/>
    <w:rsid w:val="008931D6"/>
    <w:rsid w:val="0089321C"/>
    <w:rsid w:val="008933C4"/>
    <w:rsid w:val="0089363F"/>
    <w:rsid w:val="00893A81"/>
    <w:rsid w:val="00894971"/>
    <w:rsid w:val="00896596"/>
    <w:rsid w:val="0089696E"/>
    <w:rsid w:val="008979D9"/>
    <w:rsid w:val="008A3A51"/>
    <w:rsid w:val="008A436B"/>
    <w:rsid w:val="008A5E87"/>
    <w:rsid w:val="008A79F7"/>
    <w:rsid w:val="008A7D5F"/>
    <w:rsid w:val="008B10A2"/>
    <w:rsid w:val="008B3A45"/>
    <w:rsid w:val="008B3D72"/>
    <w:rsid w:val="008B3DFE"/>
    <w:rsid w:val="008B5B55"/>
    <w:rsid w:val="008B5D1E"/>
    <w:rsid w:val="008B6871"/>
    <w:rsid w:val="008B7243"/>
    <w:rsid w:val="008B7BFA"/>
    <w:rsid w:val="008C02B9"/>
    <w:rsid w:val="008C06E6"/>
    <w:rsid w:val="008C0767"/>
    <w:rsid w:val="008C21AE"/>
    <w:rsid w:val="008C2809"/>
    <w:rsid w:val="008C41CD"/>
    <w:rsid w:val="008C53D2"/>
    <w:rsid w:val="008C6907"/>
    <w:rsid w:val="008D0596"/>
    <w:rsid w:val="008D1B6D"/>
    <w:rsid w:val="008D253A"/>
    <w:rsid w:val="008D2BBC"/>
    <w:rsid w:val="008D343A"/>
    <w:rsid w:val="008D3589"/>
    <w:rsid w:val="008D3DD3"/>
    <w:rsid w:val="008D3E4E"/>
    <w:rsid w:val="008D4A5F"/>
    <w:rsid w:val="008D5057"/>
    <w:rsid w:val="008D54F1"/>
    <w:rsid w:val="008D5B78"/>
    <w:rsid w:val="008D5BDD"/>
    <w:rsid w:val="008D64C4"/>
    <w:rsid w:val="008D6D2F"/>
    <w:rsid w:val="008D7232"/>
    <w:rsid w:val="008D73BB"/>
    <w:rsid w:val="008D743E"/>
    <w:rsid w:val="008D7F89"/>
    <w:rsid w:val="008E06D0"/>
    <w:rsid w:val="008E1F50"/>
    <w:rsid w:val="008E38D6"/>
    <w:rsid w:val="008E3EE9"/>
    <w:rsid w:val="008E45BF"/>
    <w:rsid w:val="008E5C2D"/>
    <w:rsid w:val="008E7932"/>
    <w:rsid w:val="008E7BFE"/>
    <w:rsid w:val="008E7D1C"/>
    <w:rsid w:val="008F01EA"/>
    <w:rsid w:val="008F056D"/>
    <w:rsid w:val="008F1745"/>
    <w:rsid w:val="008F2756"/>
    <w:rsid w:val="008F5626"/>
    <w:rsid w:val="008F5721"/>
    <w:rsid w:val="008F6251"/>
    <w:rsid w:val="008F661B"/>
    <w:rsid w:val="008F6D27"/>
    <w:rsid w:val="00902DF2"/>
    <w:rsid w:val="00903DC7"/>
    <w:rsid w:val="00904195"/>
    <w:rsid w:val="009051B6"/>
    <w:rsid w:val="00905F91"/>
    <w:rsid w:val="009061D6"/>
    <w:rsid w:val="00906737"/>
    <w:rsid w:val="00906E76"/>
    <w:rsid w:val="00907566"/>
    <w:rsid w:val="00907AFC"/>
    <w:rsid w:val="009110C2"/>
    <w:rsid w:val="00912C28"/>
    <w:rsid w:val="00914C4A"/>
    <w:rsid w:val="00914C75"/>
    <w:rsid w:val="00915F93"/>
    <w:rsid w:val="00916B6D"/>
    <w:rsid w:val="00920928"/>
    <w:rsid w:val="0092113C"/>
    <w:rsid w:val="00921A9B"/>
    <w:rsid w:val="0092279E"/>
    <w:rsid w:val="0092377F"/>
    <w:rsid w:val="00923F7F"/>
    <w:rsid w:val="00925323"/>
    <w:rsid w:val="0092541E"/>
    <w:rsid w:val="00926B19"/>
    <w:rsid w:val="0092716B"/>
    <w:rsid w:val="009310FF"/>
    <w:rsid w:val="009325E9"/>
    <w:rsid w:val="009328FD"/>
    <w:rsid w:val="00932FC6"/>
    <w:rsid w:val="00933680"/>
    <w:rsid w:val="009348E2"/>
    <w:rsid w:val="00934C7A"/>
    <w:rsid w:val="00934CD4"/>
    <w:rsid w:val="0094091A"/>
    <w:rsid w:val="00940A25"/>
    <w:rsid w:val="0094260B"/>
    <w:rsid w:val="00942F70"/>
    <w:rsid w:val="00943F4D"/>
    <w:rsid w:val="009440E2"/>
    <w:rsid w:val="009452EF"/>
    <w:rsid w:val="00947322"/>
    <w:rsid w:val="00947F20"/>
    <w:rsid w:val="0095032B"/>
    <w:rsid w:val="00950D4A"/>
    <w:rsid w:val="0095168F"/>
    <w:rsid w:val="00952943"/>
    <w:rsid w:val="0095297A"/>
    <w:rsid w:val="0095304A"/>
    <w:rsid w:val="00953F13"/>
    <w:rsid w:val="0095476F"/>
    <w:rsid w:val="00955DA9"/>
    <w:rsid w:val="00956C3F"/>
    <w:rsid w:val="00957274"/>
    <w:rsid w:val="0095797A"/>
    <w:rsid w:val="00960650"/>
    <w:rsid w:val="0096095E"/>
    <w:rsid w:val="00960C77"/>
    <w:rsid w:val="00961601"/>
    <w:rsid w:val="00961B5A"/>
    <w:rsid w:val="009647DD"/>
    <w:rsid w:val="00966200"/>
    <w:rsid w:val="0096751B"/>
    <w:rsid w:val="009707D8"/>
    <w:rsid w:val="00971676"/>
    <w:rsid w:val="00972355"/>
    <w:rsid w:val="009729D0"/>
    <w:rsid w:val="00972F5A"/>
    <w:rsid w:val="00973051"/>
    <w:rsid w:val="00973270"/>
    <w:rsid w:val="00973D33"/>
    <w:rsid w:val="00973E58"/>
    <w:rsid w:val="00974463"/>
    <w:rsid w:val="00974F46"/>
    <w:rsid w:val="00975960"/>
    <w:rsid w:val="009774A7"/>
    <w:rsid w:val="009800E8"/>
    <w:rsid w:val="00980F03"/>
    <w:rsid w:val="00981969"/>
    <w:rsid w:val="009836C8"/>
    <w:rsid w:val="00983E68"/>
    <w:rsid w:val="00983EB3"/>
    <w:rsid w:val="00984194"/>
    <w:rsid w:val="0098556A"/>
    <w:rsid w:val="00985754"/>
    <w:rsid w:val="0098597A"/>
    <w:rsid w:val="00986C91"/>
    <w:rsid w:val="00986EA9"/>
    <w:rsid w:val="00987A2A"/>
    <w:rsid w:val="009930E3"/>
    <w:rsid w:val="00995BBB"/>
    <w:rsid w:val="00996FA4"/>
    <w:rsid w:val="009A18EF"/>
    <w:rsid w:val="009A2324"/>
    <w:rsid w:val="009A3EC9"/>
    <w:rsid w:val="009A48A2"/>
    <w:rsid w:val="009A4EFE"/>
    <w:rsid w:val="009A5E70"/>
    <w:rsid w:val="009A746E"/>
    <w:rsid w:val="009B1B27"/>
    <w:rsid w:val="009B2252"/>
    <w:rsid w:val="009B2E4D"/>
    <w:rsid w:val="009B2E70"/>
    <w:rsid w:val="009B37EF"/>
    <w:rsid w:val="009B3AA4"/>
    <w:rsid w:val="009B5C44"/>
    <w:rsid w:val="009B634A"/>
    <w:rsid w:val="009B651F"/>
    <w:rsid w:val="009B755C"/>
    <w:rsid w:val="009C00CC"/>
    <w:rsid w:val="009C2154"/>
    <w:rsid w:val="009C22A6"/>
    <w:rsid w:val="009C39C1"/>
    <w:rsid w:val="009C3B9C"/>
    <w:rsid w:val="009C5480"/>
    <w:rsid w:val="009C61E4"/>
    <w:rsid w:val="009C65D5"/>
    <w:rsid w:val="009C7F8E"/>
    <w:rsid w:val="009D018F"/>
    <w:rsid w:val="009D1DB0"/>
    <w:rsid w:val="009D4468"/>
    <w:rsid w:val="009D4F9E"/>
    <w:rsid w:val="009D5B76"/>
    <w:rsid w:val="009D6F7F"/>
    <w:rsid w:val="009E052A"/>
    <w:rsid w:val="009E0C61"/>
    <w:rsid w:val="009E1274"/>
    <w:rsid w:val="009E13A3"/>
    <w:rsid w:val="009E3476"/>
    <w:rsid w:val="009E3BE4"/>
    <w:rsid w:val="009E4F17"/>
    <w:rsid w:val="009E570F"/>
    <w:rsid w:val="009E6E24"/>
    <w:rsid w:val="009E7892"/>
    <w:rsid w:val="009F0714"/>
    <w:rsid w:val="009F0E47"/>
    <w:rsid w:val="009F2BDF"/>
    <w:rsid w:val="009F2C64"/>
    <w:rsid w:val="009F548B"/>
    <w:rsid w:val="009F6024"/>
    <w:rsid w:val="009F71A9"/>
    <w:rsid w:val="00A000E7"/>
    <w:rsid w:val="00A01EDE"/>
    <w:rsid w:val="00A02360"/>
    <w:rsid w:val="00A03005"/>
    <w:rsid w:val="00A0302C"/>
    <w:rsid w:val="00A05D51"/>
    <w:rsid w:val="00A06AFA"/>
    <w:rsid w:val="00A07E39"/>
    <w:rsid w:val="00A102AA"/>
    <w:rsid w:val="00A10E3A"/>
    <w:rsid w:val="00A110FF"/>
    <w:rsid w:val="00A12FEE"/>
    <w:rsid w:val="00A1349E"/>
    <w:rsid w:val="00A134BF"/>
    <w:rsid w:val="00A15248"/>
    <w:rsid w:val="00A16566"/>
    <w:rsid w:val="00A16860"/>
    <w:rsid w:val="00A22B28"/>
    <w:rsid w:val="00A2474E"/>
    <w:rsid w:val="00A25EFD"/>
    <w:rsid w:val="00A270E6"/>
    <w:rsid w:val="00A301C5"/>
    <w:rsid w:val="00A3200F"/>
    <w:rsid w:val="00A32AE7"/>
    <w:rsid w:val="00A33977"/>
    <w:rsid w:val="00A3447A"/>
    <w:rsid w:val="00A354BE"/>
    <w:rsid w:val="00A361A8"/>
    <w:rsid w:val="00A36378"/>
    <w:rsid w:val="00A36A03"/>
    <w:rsid w:val="00A402A1"/>
    <w:rsid w:val="00A40542"/>
    <w:rsid w:val="00A41BD2"/>
    <w:rsid w:val="00A42555"/>
    <w:rsid w:val="00A42AE0"/>
    <w:rsid w:val="00A43557"/>
    <w:rsid w:val="00A45304"/>
    <w:rsid w:val="00A459E3"/>
    <w:rsid w:val="00A45B4E"/>
    <w:rsid w:val="00A47783"/>
    <w:rsid w:val="00A47CB8"/>
    <w:rsid w:val="00A50832"/>
    <w:rsid w:val="00A51503"/>
    <w:rsid w:val="00A5160F"/>
    <w:rsid w:val="00A540B4"/>
    <w:rsid w:val="00A5463B"/>
    <w:rsid w:val="00A54790"/>
    <w:rsid w:val="00A566EF"/>
    <w:rsid w:val="00A6091F"/>
    <w:rsid w:val="00A62CC5"/>
    <w:rsid w:val="00A63EF6"/>
    <w:rsid w:val="00A64BE7"/>
    <w:rsid w:val="00A64C32"/>
    <w:rsid w:val="00A65DBC"/>
    <w:rsid w:val="00A661F6"/>
    <w:rsid w:val="00A66963"/>
    <w:rsid w:val="00A67885"/>
    <w:rsid w:val="00A706EF"/>
    <w:rsid w:val="00A7087C"/>
    <w:rsid w:val="00A71266"/>
    <w:rsid w:val="00A71BDD"/>
    <w:rsid w:val="00A7307B"/>
    <w:rsid w:val="00A744EE"/>
    <w:rsid w:val="00A74D68"/>
    <w:rsid w:val="00A7556E"/>
    <w:rsid w:val="00A75C79"/>
    <w:rsid w:val="00A76C33"/>
    <w:rsid w:val="00A7711C"/>
    <w:rsid w:val="00A77885"/>
    <w:rsid w:val="00A801F9"/>
    <w:rsid w:val="00A81C50"/>
    <w:rsid w:val="00A82A6E"/>
    <w:rsid w:val="00A82CF7"/>
    <w:rsid w:val="00A84FD2"/>
    <w:rsid w:val="00A86D4C"/>
    <w:rsid w:val="00A86E4A"/>
    <w:rsid w:val="00A87BDE"/>
    <w:rsid w:val="00A90A6B"/>
    <w:rsid w:val="00A90CEE"/>
    <w:rsid w:val="00A919E7"/>
    <w:rsid w:val="00A92241"/>
    <w:rsid w:val="00A92391"/>
    <w:rsid w:val="00A93769"/>
    <w:rsid w:val="00A94AFF"/>
    <w:rsid w:val="00A95111"/>
    <w:rsid w:val="00A96D57"/>
    <w:rsid w:val="00AA03C1"/>
    <w:rsid w:val="00AA13A9"/>
    <w:rsid w:val="00AA213A"/>
    <w:rsid w:val="00AA2372"/>
    <w:rsid w:val="00AA2EEE"/>
    <w:rsid w:val="00AA3356"/>
    <w:rsid w:val="00AA404C"/>
    <w:rsid w:val="00AA5FBB"/>
    <w:rsid w:val="00AA65A5"/>
    <w:rsid w:val="00AB0844"/>
    <w:rsid w:val="00AB17F3"/>
    <w:rsid w:val="00AB1A2C"/>
    <w:rsid w:val="00AB2281"/>
    <w:rsid w:val="00AB29E5"/>
    <w:rsid w:val="00AB360F"/>
    <w:rsid w:val="00AB6A17"/>
    <w:rsid w:val="00AC1FFD"/>
    <w:rsid w:val="00AC2EE0"/>
    <w:rsid w:val="00AC2F4F"/>
    <w:rsid w:val="00AC2F7F"/>
    <w:rsid w:val="00AC4831"/>
    <w:rsid w:val="00AC4885"/>
    <w:rsid w:val="00AC5656"/>
    <w:rsid w:val="00AC5CFF"/>
    <w:rsid w:val="00AC7D99"/>
    <w:rsid w:val="00AC7DF4"/>
    <w:rsid w:val="00AD0DEB"/>
    <w:rsid w:val="00AD1FB0"/>
    <w:rsid w:val="00AD5B69"/>
    <w:rsid w:val="00AD7996"/>
    <w:rsid w:val="00AE092A"/>
    <w:rsid w:val="00AE1B35"/>
    <w:rsid w:val="00AE212D"/>
    <w:rsid w:val="00AE25BE"/>
    <w:rsid w:val="00AE3F16"/>
    <w:rsid w:val="00AE535F"/>
    <w:rsid w:val="00AE70CF"/>
    <w:rsid w:val="00AE7380"/>
    <w:rsid w:val="00AE76AC"/>
    <w:rsid w:val="00AE77D0"/>
    <w:rsid w:val="00AE79CA"/>
    <w:rsid w:val="00AF009D"/>
    <w:rsid w:val="00AF098E"/>
    <w:rsid w:val="00AF0E8D"/>
    <w:rsid w:val="00AF2319"/>
    <w:rsid w:val="00AF2991"/>
    <w:rsid w:val="00AF2D87"/>
    <w:rsid w:val="00AF2E7A"/>
    <w:rsid w:val="00AF505A"/>
    <w:rsid w:val="00AF50A9"/>
    <w:rsid w:val="00AF7E11"/>
    <w:rsid w:val="00B008C6"/>
    <w:rsid w:val="00B01F46"/>
    <w:rsid w:val="00B035E6"/>
    <w:rsid w:val="00B04B44"/>
    <w:rsid w:val="00B12A11"/>
    <w:rsid w:val="00B13ED3"/>
    <w:rsid w:val="00B144AC"/>
    <w:rsid w:val="00B169D3"/>
    <w:rsid w:val="00B178EB"/>
    <w:rsid w:val="00B20038"/>
    <w:rsid w:val="00B2006C"/>
    <w:rsid w:val="00B20D6A"/>
    <w:rsid w:val="00B267E6"/>
    <w:rsid w:val="00B31AA8"/>
    <w:rsid w:val="00B32238"/>
    <w:rsid w:val="00B329B7"/>
    <w:rsid w:val="00B3309E"/>
    <w:rsid w:val="00B33B5B"/>
    <w:rsid w:val="00B33C1E"/>
    <w:rsid w:val="00B33EB7"/>
    <w:rsid w:val="00B341F1"/>
    <w:rsid w:val="00B34A64"/>
    <w:rsid w:val="00B36F1D"/>
    <w:rsid w:val="00B40654"/>
    <w:rsid w:val="00B411EA"/>
    <w:rsid w:val="00B42962"/>
    <w:rsid w:val="00B4323F"/>
    <w:rsid w:val="00B447E0"/>
    <w:rsid w:val="00B452C3"/>
    <w:rsid w:val="00B45E6E"/>
    <w:rsid w:val="00B46F85"/>
    <w:rsid w:val="00B477D2"/>
    <w:rsid w:val="00B50539"/>
    <w:rsid w:val="00B54A84"/>
    <w:rsid w:val="00B556A7"/>
    <w:rsid w:val="00B5631B"/>
    <w:rsid w:val="00B56702"/>
    <w:rsid w:val="00B57836"/>
    <w:rsid w:val="00B57C72"/>
    <w:rsid w:val="00B60164"/>
    <w:rsid w:val="00B6059C"/>
    <w:rsid w:val="00B6258A"/>
    <w:rsid w:val="00B62604"/>
    <w:rsid w:val="00B6337C"/>
    <w:rsid w:val="00B6341D"/>
    <w:rsid w:val="00B6349F"/>
    <w:rsid w:val="00B63F0F"/>
    <w:rsid w:val="00B64054"/>
    <w:rsid w:val="00B66306"/>
    <w:rsid w:val="00B66D25"/>
    <w:rsid w:val="00B7022A"/>
    <w:rsid w:val="00B715CF"/>
    <w:rsid w:val="00B72FD6"/>
    <w:rsid w:val="00B74B9D"/>
    <w:rsid w:val="00B75A25"/>
    <w:rsid w:val="00B75E2A"/>
    <w:rsid w:val="00B76AD3"/>
    <w:rsid w:val="00B77CC1"/>
    <w:rsid w:val="00B8020D"/>
    <w:rsid w:val="00B83B78"/>
    <w:rsid w:val="00B84EB4"/>
    <w:rsid w:val="00B85169"/>
    <w:rsid w:val="00B8577B"/>
    <w:rsid w:val="00B87663"/>
    <w:rsid w:val="00B90A37"/>
    <w:rsid w:val="00B91C6F"/>
    <w:rsid w:val="00B92122"/>
    <w:rsid w:val="00B94662"/>
    <w:rsid w:val="00B94690"/>
    <w:rsid w:val="00B9634B"/>
    <w:rsid w:val="00BA00AD"/>
    <w:rsid w:val="00BA1626"/>
    <w:rsid w:val="00BA3C59"/>
    <w:rsid w:val="00BA41C9"/>
    <w:rsid w:val="00BA431B"/>
    <w:rsid w:val="00BA44A2"/>
    <w:rsid w:val="00BA4A68"/>
    <w:rsid w:val="00BA4B30"/>
    <w:rsid w:val="00BA50C3"/>
    <w:rsid w:val="00BA553F"/>
    <w:rsid w:val="00BA6F05"/>
    <w:rsid w:val="00BB1ECB"/>
    <w:rsid w:val="00BB24F9"/>
    <w:rsid w:val="00BB65E8"/>
    <w:rsid w:val="00BB6C3F"/>
    <w:rsid w:val="00BB769B"/>
    <w:rsid w:val="00BC1982"/>
    <w:rsid w:val="00BC1F9D"/>
    <w:rsid w:val="00BC502A"/>
    <w:rsid w:val="00BC57BD"/>
    <w:rsid w:val="00BC5974"/>
    <w:rsid w:val="00BC5E1A"/>
    <w:rsid w:val="00BC6993"/>
    <w:rsid w:val="00BC77C7"/>
    <w:rsid w:val="00BC7919"/>
    <w:rsid w:val="00BD00FF"/>
    <w:rsid w:val="00BD1769"/>
    <w:rsid w:val="00BD1AD3"/>
    <w:rsid w:val="00BD1BB4"/>
    <w:rsid w:val="00BD5AE8"/>
    <w:rsid w:val="00BD608A"/>
    <w:rsid w:val="00BD7522"/>
    <w:rsid w:val="00BE12BA"/>
    <w:rsid w:val="00BE1552"/>
    <w:rsid w:val="00BE15F8"/>
    <w:rsid w:val="00BE163F"/>
    <w:rsid w:val="00BE27C7"/>
    <w:rsid w:val="00BE39BE"/>
    <w:rsid w:val="00BE4203"/>
    <w:rsid w:val="00BE42D9"/>
    <w:rsid w:val="00BE4D79"/>
    <w:rsid w:val="00BE5BF0"/>
    <w:rsid w:val="00BE694A"/>
    <w:rsid w:val="00BE6B43"/>
    <w:rsid w:val="00BE79BE"/>
    <w:rsid w:val="00BF0485"/>
    <w:rsid w:val="00BF17D6"/>
    <w:rsid w:val="00BF1CCE"/>
    <w:rsid w:val="00BF1FF7"/>
    <w:rsid w:val="00BF2522"/>
    <w:rsid w:val="00BF3834"/>
    <w:rsid w:val="00BF7AD6"/>
    <w:rsid w:val="00C00606"/>
    <w:rsid w:val="00C00690"/>
    <w:rsid w:val="00C00A61"/>
    <w:rsid w:val="00C01A12"/>
    <w:rsid w:val="00C027F6"/>
    <w:rsid w:val="00C02C3C"/>
    <w:rsid w:val="00C035B2"/>
    <w:rsid w:val="00C04036"/>
    <w:rsid w:val="00C06C43"/>
    <w:rsid w:val="00C07181"/>
    <w:rsid w:val="00C07842"/>
    <w:rsid w:val="00C1013C"/>
    <w:rsid w:val="00C13038"/>
    <w:rsid w:val="00C13199"/>
    <w:rsid w:val="00C141A9"/>
    <w:rsid w:val="00C14210"/>
    <w:rsid w:val="00C14A55"/>
    <w:rsid w:val="00C14C9C"/>
    <w:rsid w:val="00C154E5"/>
    <w:rsid w:val="00C1724A"/>
    <w:rsid w:val="00C20CC7"/>
    <w:rsid w:val="00C2107D"/>
    <w:rsid w:val="00C21867"/>
    <w:rsid w:val="00C21AD6"/>
    <w:rsid w:val="00C22883"/>
    <w:rsid w:val="00C22E4E"/>
    <w:rsid w:val="00C23B62"/>
    <w:rsid w:val="00C24C9A"/>
    <w:rsid w:val="00C255FA"/>
    <w:rsid w:val="00C260C4"/>
    <w:rsid w:val="00C261D7"/>
    <w:rsid w:val="00C268F4"/>
    <w:rsid w:val="00C3195A"/>
    <w:rsid w:val="00C32872"/>
    <w:rsid w:val="00C3292A"/>
    <w:rsid w:val="00C32DC5"/>
    <w:rsid w:val="00C350EC"/>
    <w:rsid w:val="00C35244"/>
    <w:rsid w:val="00C40317"/>
    <w:rsid w:val="00C40AEE"/>
    <w:rsid w:val="00C41C73"/>
    <w:rsid w:val="00C42690"/>
    <w:rsid w:val="00C4354C"/>
    <w:rsid w:val="00C435C9"/>
    <w:rsid w:val="00C44662"/>
    <w:rsid w:val="00C46543"/>
    <w:rsid w:val="00C50E3B"/>
    <w:rsid w:val="00C52FEF"/>
    <w:rsid w:val="00C53C08"/>
    <w:rsid w:val="00C546C2"/>
    <w:rsid w:val="00C54B94"/>
    <w:rsid w:val="00C55AC6"/>
    <w:rsid w:val="00C56249"/>
    <w:rsid w:val="00C61353"/>
    <w:rsid w:val="00C6153A"/>
    <w:rsid w:val="00C618E4"/>
    <w:rsid w:val="00C62017"/>
    <w:rsid w:val="00C63074"/>
    <w:rsid w:val="00C6468B"/>
    <w:rsid w:val="00C729F7"/>
    <w:rsid w:val="00C73146"/>
    <w:rsid w:val="00C7416B"/>
    <w:rsid w:val="00C7421E"/>
    <w:rsid w:val="00C74550"/>
    <w:rsid w:val="00C753D6"/>
    <w:rsid w:val="00C755BC"/>
    <w:rsid w:val="00C756F2"/>
    <w:rsid w:val="00C75AFC"/>
    <w:rsid w:val="00C75D0E"/>
    <w:rsid w:val="00C7629A"/>
    <w:rsid w:val="00C76CA5"/>
    <w:rsid w:val="00C77125"/>
    <w:rsid w:val="00C7730B"/>
    <w:rsid w:val="00C8073C"/>
    <w:rsid w:val="00C80790"/>
    <w:rsid w:val="00C807E8"/>
    <w:rsid w:val="00C808D3"/>
    <w:rsid w:val="00C808E3"/>
    <w:rsid w:val="00C80FA3"/>
    <w:rsid w:val="00C81D4E"/>
    <w:rsid w:val="00C843CB"/>
    <w:rsid w:val="00C8689B"/>
    <w:rsid w:val="00C869E6"/>
    <w:rsid w:val="00C91253"/>
    <w:rsid w:val="00C91C7E"/>
    <w:rsid w:val="00C91F0F"/>
    <w:rsid w:val="00C91F13"/>
    <w:rsid w:val="00C92061"/>
    <w:rsid w:val="00C92490"/>
    <w:rsid w:val="00C94C85"/>
    <w:rsid w:val="00C94D58"/>
    <w:rsid w:val="00C9652F"/>
    <w:rsid w:val="00C9684C"/>
    <w:rsid w:val="00CA1B15"/>
    <w:rsid w:val="00CA1CA2"/>
    <w:rsid w:val="00CA42BF"/>
    <w:rsid w:val="00CA47D3"/>
    <w:rsid w:val="00CA47E2"/>
    <w:rsid w:val="00CA5997"/>
    <w:rsid w:val="00CB0337"/>
    <w:rsid w:val="00CB0AFC"/>
    <w:rsid w:val="00CB291E"/>
    <w:rsid w:val="00CB2C60"/>
    <w:rsid w:val="00CB3873"/>
    <w:rsid w:val="00CB6295"/>
    <w:rsid w:val="00CB6A57"/>
    <w:rsid w:val="00CB717A"/>
    <w:rsid w:val="00CC19E9"/>
    <w:rsid w:val="00CC1FE9"/>
    <w:rsid w:val="00CC736C"/>
    <w:rsid w:val="00CC787C"/>
    <w:rsid w:val="00CC7B82"/>
    <w:rsid w:val="00CD0E70"/>
    <w:rsid w:val="00CD3D2E"/>
    <w:rsid w:val="00CD45D5"/>
    <w:rsid w:val="00CD4EB0"/>
    <w:rsid w:val="00CD4EEF"/>
    <w:rsid w:val="00CD6E4B"/>
    <w:rsid w:val="00CD7C16"/>
    <w:rsid w:val="00CE06DB"/>
    <w:rsid w:val="00CE1172"/>
    <w:rsid w:val="00CE1E4D"/>
    <w:rsid w:val="00CE34C8"/>
    <w:rsid w:val="00CE4FAA"/>
    <w:rsid w:val="00CE7B12"/>
    <w:rsid w:val="00CF1A11"/>
    <w:rsid w:val="00CF2A6C"/>
    <w:rsid w:val="00CF3589"/>
    <w:rsid w:val="00CF40C4"/>
    <w:rsid w:val="00CF42A5"/>
    <w:rsid w:val="00CF629F"/>
    <w:rsid w:val="00D00217"/>
    <w:rsid w:val="00D0043A"/>
    <w:rsid w:val="00D00CA1"/>
    <w:rsid w:val="00D02103"/>
    <w:rsid w:val="00D038CC"/>
    <w:rsid w:val="00D03D5B"/>
    <w:rsid w:val="00D0437C"/>
    <w:rsid w:val="00D04D88"/>
    <w:rsid w:val="00D05489"/>
    <w:rsid w:val="00D055CF"/>
    <w:rsid w:val="00D0653B"/>
    <w:rsid w:val="00D073FA"/>
    <w:rsid w:val="00D077E1"/>
    <w:rsid w:val="00D07CAC"/>
    <w:rsid w:val="00D07F1C"/>
    <w:rsid w:val="00D100D4"/>
    <w:rsid w:val="00D10CB4"/>
    <w:rsid w:val="00D11227"/>
    <w:rsid w:val="00D12CA9"/>
    <w:rsid w:val="00D12F28"/>
    <w:rsid w:val="00D139D6"/>
    <w:rsid w:val="00D13AF8"/>
    <w:rsid w:val="00D14F19"/>
    <w:rsid w:val="00D166AD"/>
    <w:rsid w:val="00D20896"/>
    <w:rsid w:val="00D20F7A"/>
    <w:rsid w:val="00D20F7C"/>
    <w:rsid w:val="00D222E4"/>
    <w:rsid w:val="00D239F6"/>
    <w:rsid w:val="00D2443A"/>
    <w:rsid w:val="00D27C32"/>
    <w:rsid w:val="00D300A6"/>
    <w:rsid w:val="00D30760"/>
    <w:rsid w:val="00D309D5"/>
    <w:rsid w:val="00D32041"/>
    <w:rsid w:val="00D32280"/>
    <w:rsid w:val="00D32A07"/>
    <w:rsid w:val="00D34566"/>
    <w:rsid w:val="00D34B8F"/>
    <w:rsid w:val="00D351C0"/>
    <w:rsid w:val="00D37092"/>
    <w:rsid w:val="00D374E1"/>
    <w:rsid w:val="00D37AFA"/>
    <w:rsid w:val="00D40065"/>
    <w:rsid w:val="00D40463"/>
    <w:rsid w:val="00D40F2B"/>
    <w:rsid w:val="00D41CE8"/>
    <w:rsid w:val="00D41D81"/>
    <w:rsid w:val="00D423C7"/>
    <w:rsid w:val="00D442D7"/>
    <w:rsid w:val="00D44419"/>
    <w:rsid w:val="00D45C0F"/>
    <w:rsid w:val="00D45DC3"/>
    <w:rsid w:val="00D46019"/>
    <w:rsid w:val="00D461E8"/>
    <w:rsid w:val="00D462F1"/>
    <w:rsid w:val="00D46374"/>
    <w:rsid w:val="00D50959"/>
    <w:rsid w:val="00D5262D"/>
    <w:rsid w:val="00D54B3D"/>
    <w:rsid w:val="00D565AA"/>
    <w:rsid w:val="00D5709A"/>
    <w:rsid w:val="00D5759F"/>
    <w:rsid w:val="00D575D0"/>
    <w:rsid w:val="00D57FAE"/>
    <w:rsid w:val="00D603EA"/>
    <w:rsid w:val="00D62FA1"/>
    <w:rsid w:val="00D63EED"/>
    <w:rsid w:val="00D64D9E"/>
    <w:rsid w:val="00D64ED8"/>
    <w:rsid w:val="00D64F08"/>
    <w:rsid w:val="00D65154"/>
    <w:rsid w:val="00D65F81"/>
    <w:rsid w:val="00D708C0"/>
    <w:rsid w:val="00D71501"/>
    <w:rsid w:val="00D71FA3"/>
    <w:rsid w:val="00D7200A"/>
    <w:rsid w:val="00D74424"/>
    <w:rsid w:val="00D76468"/>
    <w:rsid w:val="00D76713"/>
    <w:rsid w:val="00D77567"/>
    <w:rsid w:val="00D7782D"/>
    <w:rsid w:val="00D80082"/>
    <w:rsid w:val="00D804B1"/>
    <w:rsid w:val="00D80FB6"/>
    <w:rsid w:val="00D828A0"/>
    <w:rsid w:val="00D83908"/>
    <w:rsid w:val="00D83F89"/>
    <w:rsid w:val="00D840B1"/>
    <w:rsid w:val="00D846EB"/>
    <w:rsid w:val="00D84DD1"/>
    <w:rsid w:val="00D86E40"/>
    <w:rsid w:val="00D870FD"/>
    <w:rsid w:val="00D87457"/>
    <w:rsid w:val="00D87513"/>
    <w:rsid w:val="00D879AE"/>
    <w:rsid w:val="00D9072B"/>
    <w:rsid w:val="00D917E1"/>
    <w:rsid w:val="00D91F12"/>
    <w:rsid w:val="00D921D8"/>
    <w:rsid w:val="00D929A2"/>
    <w:rsid w:val="00D93CA3"/>
    <w:rsid w:val="00D94573"/>
    <w:rsid w:val="00D94A27"/>
    <w:rsid w:val="00D94D16"/>
    <w:rsid w:val="00D95DE4"/>
    <w:rsid w:val="00D979C2"/>
    <w:rsid w:val="00DA20FC"/>
    <w:rsid w:val="00DA256A"/>
    <w:rsid w:val="00DA444C"/>
    <w:rsid w:val="00DA49AC"/>
    <w:rsid w:val="00DA5468"/>
    <w:rsid w:val="00DA616B"/>
    <w:rsid w:val="00DA6998"/>
    <w:rsid w:val="00DA7534"/>
    <w:rsid w:val="00DA7586"/>
    <w:rsid w:val="00DA7C4E"/>
    <w:rsid w:val="00DB1202"/>
    <w:rsid w:val="00DB1C49"/>
    <w:rsid w:val="00DB28D3"/>
    <w:rsid w:val="00DB3233"/>
    <w:rsid w:val="00DC215C"/>
    <w:rsid w:val="00DC2FB8"/>
    <w:rsid w:val="00DC3AA7"/>
    <w:rsid w:val="00DC3F25"/>
    <w:rsid w:val="00DC49A3"/>
    <w:rsid w:val="00DC4B6C"/>
    <w:rsid w:val="00DD0154"/>
    <w:rsid w:val="00DD0B34"/>
    <w:rsid w:val="00DD0E32"/>
    <w:rsid w:val="00DD0E36"/>
    <w:rsid w:val="00DD1258"/>
    <w:rsid w:val="00DD192C"/>
    <w:rsid w:val="00DD24EF"/>
    <w:rsid w:val="00DD2E80"/>
    <w:rsid w:val="00DD36F9"/>
    <w:rsid w:val="00DD410A"/>
    <w:rsid w:val="00DD472E"/>
    <w:rsid w:val="00DD5E6C"/>
    <w:rsid w:val="00DD675F"/>
    <w:rsid w:val="00DD6C8C"/>
    <w:rsid w:val="00DD6F30"/>
    <w:rsid w:val="00DD7A18"/>
    <w:rsid w:val="00DE068A"/>
    <w:rsid w:val="00DE0EC3"/>
    <w:rsid w:val="00DE13A4"/>
    <w:rsid w:val="00DE2A41"/>
    <w:rsid w:val="00DE5BF5"/>
    <w:rsid w:val="00DE6D75"/>
    <w:rsid w:val="00DE6E1A"/>
    <w:rsid w:val="00DF0C44"/>
    <w:rsid w:val="00DF16D1"/>
    <w:rsid w:val="00DF22EE"/>
    <w:rsid w:val="00DF2F0B"/>
    <w:rsid w:val="00DF36C0"/>
    <w:rsid w:val="00DF3E37"/>
    <w:rsid w:val="00DF4078"/>
    <w:rsid w:val="00DF41A0"/>
    <w:rsid w:val="00DF4226"/>
    <w:rsid w:val="00DF54BB"/>
    <w:rsid w:val="00DF6728"/>
    <w:rsid w:val="00E00256"/>
    <w:rsid w:val="00E019BC"/>
    <w:rsid w:val="00E01E00"/>
    <w:rsid w:val="00E02097"/>
    <w:rsid w:val="00E044CE"/>
    <w:rsid w:val="00E0586F"/>
    <w:rsid w:val="00E07527"/>
    <w:rsid w:val="00E10807"/>
    <w:rsid w:val="00E128BE"/>
    <w:rsid w:val="00E12B65"/>
    <w:rsid w:val="00E12DB2"/>
    <w:rsid w:val="00E14AF1"/>
    <w:rsid w:val="00E15132"/>
    <w:rsid w:val="00E15F4A"/>
    <w:rsid w:val="00E20414"/>
    <w:rsid w:val="00E20F75"/>
    <w:rsid w:val="00E217C1"/>
    <w:rsid w:val="00E2183E"/>
    <w:rsid w:val="00E2247D"/>
    <w:rsid w:val="00E227D9"/>
    <w:rsid w:val="00E23161"/>
    <w:rsid w:val="00E2364D"/>
    <w:rsid w:val="00E237D8"/>
    <w:rsid w:val="00E275B7"/>
    <w:rsid w:val="00E315C6"/>
    <w:rsid w:val="00E31C42"/>
    <w:rsid w:val="00E32B14"/>
    <w:rsid w:val="00E32C63"/>
    <w:rsid w:val="00E33FB2"/>
    <w:rsid w:val="00E34AB8"/>
    <w:rsid w:val="00E35F5D"/>
    <w:rsid w:val="00E3711E"/>
    <w:rsid w:val="00E378E2"/>
    <w:rsid w:val="00E37B30"/>
    <w:rsid w:val="00E4028C"/>
    <w:rsid w:val="00E40340"/>
    <w:rsid w:val="00E42129"/>
    <w:rsid w:val="00E4396E"/>
    <w:rsid w:val="00E43F3A"/>
    <w:rsid w:val="00E46AD5"/>
    <w:rsid w:val="00E46EB3"/>
    <w:rsid w:val="00E507E4"/>
    <w:rsid w:val="00E51420"/>
    <w:rsid w:val="00E5370F"/>
    <w:rsid w:val="00E5418D"/>
    <w:rsid w:val="00E55D2B"/>
    <w:rsid w:val="00E55DF0"/>
    <w:rsid w:val="00E60994"/>
    <w:rsid w:val="00E60EB6"/>
    <w:rsid w:val="00E6333A"/>
    <w:rsid w:val="00E65AF0"/>
    <w:rsid w:val="00E66E0F"/>
    <w:rsid w:val="00E67C65"/>
    <w:rsid w:val="00E70DBD"/>
    <w:rsid w:val="00E71E53"/>
    <w:rsid w:val="00E7240A"/>
    <w:rsid w:val="00E736ED"/>
    <w:rsid w:val="00E73892"/>
    <w:rsid w:val="00E738A1"/>
    <w:rsid w:val="00E742FF"/>
    <w:rsid w:val="00E75944"/>
    <w:rsid w:val="00E75E99"/>
    <w:rsid w:val="00E7619F"/>
    <w:rsid w:val="00E77A60"/>
    <w:rsid w:val="00E80343"/>
    <w:rsid w:val="00E80B88"/>
    <w:rsid w:val="00E82826"/>
    <w:rsid w:val="00E84440"/>
    <w:rsid w:val="00E85E66"/>
    <w:rsid w:val="00E85F58"/>
    <w:rsid w:val="00E877C7"/>
    <w:rsid w:val="00E87F3D"/>
    <w:rsid w:val="00E91A59"/>
    <w:rsid w:val="00E91FA7"/>
    <w:rsid w:val="00E92CE2"/>
    <w:rsid w:val="00E92DB6"/>
    <w:rsid w:val="00E94484"/>
    <w:rsid w:val="00E94C3C"/>
    <w:rsid w:val="00E94F9A"/>
    <w:rsid w:val="00E97A1A"/>
    <w:rsid w:val="00EA4001"/>
    <w:rsid w:val="00EA4092"/>
    <w:rsid w:val="00EA4A51"/>
    <w:rsid w:val="00EA4EA8"/>
    <w:rsid w:val="00EA51B6"/>
    <w:rsid w:val="00EA55CD"/>
    <w:rsid w:val="00EA66BC"/>
    <w:rsid w:val="00EA6E3E"/>
    <w:rsid w:val="00EA7418"/>
    <w:rsid w:val="00EB177A"/>
    <w:rsid w:val="00EB285F"/>
    <w:rsid w:val="00EB2D83"/>
    <w:rsid w:val="00EB3960"/>
    <w:rsid w:val="00EB3D28"/>
    <w:rsid w:val="00EB5D96"/>
    <w:rsid w:val="00EC22E9"/>
    <w:rsid w:val="00EC334D"/>
    <w:rsid w:val="00EC43FF"/>
    <w:rsid w:val="00EC4D2F"/>
    <w:rsid w:val="00EC51CA"/>
    <w:rsid w:val="00EC5265"/>
    <w:rsid w:val="00EC69D8"/>
    <w:rsid w:val="00ED0187"/>
    <w:rsid w:val="00ED0D8D"/>
    <w:rsid w:val="00ED1210"/>
    <w:rsid w:val="00ED2363"/>
    <w:rsid w:val="00ED28B8"/>
    <w:rsid w:val="00ED2A11"/>
    <w:rsid w:val="00ED2E62"/>
    <w:rsid w:val="00ED34CF"/>
    <w:rsid w:val="00ED42C5"/>
    <w:rsid w:val="00ED4746"/>
    <w:rsid w:val="00ED4765"/>
    <w:rsid w:val="00ED522C"/>
    <w:rsid w:val="00ED53FB"/>
    <w:rsid w:val="00ED6050"/>
    <w:rsid w:val="00ED70B1"/>
    <w:rsid w:val="00ED7D4D"/>
    <w:rsid w:val="00ED7EBD"/>
    <w:rsid w:val="00EE0357"/>
    <w:rsid w:val="00EE079F"/>
    <w:rsid w:val="00EE0D2A"/>
    <w:rsid w:val="00EE26BF"/>
    <w:rsid w:val="00EE41DC"/>
    <w:rsid w:val="00EE4A53"/>
    <w:rsid w:val="00EE4C6A"/>
    <w:rsid w:val="00EE4F3B"/>
    <w:rsid w:val="00EE7DC0"/>
    <w:rsid w:val="00EF0008"/>
    <w:rsid w:val="00EF0990"/>
    <w:rsid w:val="00EF0C77"/>
    <w:rsid w:val="00EF3630"/>
    <w:rsid w:val="00EF3D45"/>
    <w:rsid w:val="00EF48AD"/>
    <w:rsid w:val="00F01E21"/>
    <w:rsid w:val="00F022B1"/>
    <w:rsid w:val="00F057D4"/>
    <w:rsid w:val="00F06941"/>
    <w:rsid w:val="00F06D38"/>
    <w:rsid w:val="00F07DF8"/>
    <w:rsid w:val="00F10318"/>
    <w:rsid w:val="00F12243"/>
    <w:rsid w:val="00F12FE0"/>
    <w:rsid w:val="00F13634"/>
    <w:rsid w:val="00F13E42"/>
    <w:rsid w:val="00F15353"/>
    <w:rsid w:val="00F15637"/>
    <w:rsid w:val="00F16712"/>
    <w:rsid w:val="00F16B3D"/>
    <w:rsid w:val="00F2023C"/>
    <w:rsid w:val="00F21A2D"/>
    <w:rsid w:val="00F21D2E"/>
    <w:rsid w:val="00F21D4C"/>
    <w:rsid w:val="00F229A5"/>
    <w:rsid w:val="00F23E64"/>
    <w:rsid w:val="00F24860"/>
    <w:rsid w:val="00F24D0A"/>
    <w:rsid w:val="00F25272"/>
    <w:rsid w:val="00F26552"/>
    <w:rsid w:val="00F27451"/>
    <w:rsid w:val="00F2791E"/>
    <w:rsid w:val="00F27AA6"/>
    <w:rsid w:val="00F27D25"/>
    <w:rsid w:val="00F3257B"/>
    <w:rsid w:val="00F33215"/>
    <w:rsid w:val="00F33C73"/>
    <w:rsid w:val="00F3425D"/>
    <w:rsid w:val="00F3500C"/>
    <w:rsid w:val="00F3609C"/>
    <w:rsid w:val="00F36BC1"/>
    <w:rsid w:val="00F36E6B"/>
    <w:rsid w:val="00F3763D"/>
    <w:rsid w:val="00F41B79"/>
    <w:rsid w:val="00F4448C"/>
    <w:rsid w:val="00F444C5"/>
    <w:rsid w:val="00F4551B"/>
    <w:rsid w:val="00F46C09"/>
    <w:rsid w:val="00F478EB"/>
    <w:rsid w:val="00F50048"/>
    <w:rsid w:val="00F5092B"/>
    <w:rsid w:val="00F51AE4"/>
    <w:rsid w:val="00F521D4"/>
    <w:rsid w:val="00F53AFF"/>
    <w:rsid w:val="00F54F44"/>
    <w:rsid w:val="00F553E5"/>
    <w:rsid w:val="00F55EC8"/>
    <w:rsid w:val="00F56002"/>
    <w:rsid w:val="00F61079"/>
    <w:rsid w:val="00F62436"/>
    <w:rsid w:val="00F62AA9"/>
    <w:rsid w:val="00F63151"/>
    <w:rsid w:val="00F634D8"/>
    <w:rsid w:val="00F6377F"/>
    <w:rsid w:val="00F64431"/>
    <w:rsid w:val="00F64BF9"/>
    <w:rsid w:val="00F6520F"/>
    <w:rsid w:val="00F65246"/>
    <w:rsid w:val="00F66F4C"/>
    <w:rsid w:val="00F674EA"/>
    <w:rsid w:val="00F675B1"/>
    <w:rsid w:val="00F67714"/>
    <w:rsid w:val="00F7034A"/>
    <w:rsid w:val="00F719A6"/>
    <w:rsid w:val="00F7454E"/>
    <w:rsid w:val="00F7464D"/>
    <w:rsid w:val="00F76B57"/>
    <w:rsid w:val="00F777D0"/>
    <w:rsid w:val="00F8010D"/>
    <w:rsid w:val="00F8022B"/>
    <w:rsid w:val="00F80402"/>
    <w:rsid w:val="00F8092D"/>
    <w:rsid w:val="00F80AE7"/>
    <w:rsid w:val="00F80E05"/>
    <w:rsid w:val="00F82E5A"/>
    <w:rsid w:val="00F83A43"/>
    <w:rsid w:val="00F84370"/>
    <w:rsid w:val="00F84579"/>
    <w:rsid w:val="00F853A0"/>
    <w:rsid w:val="00F874CB"/>
    <w:rsid w:val="00F87CA2"/>
    <w:rsid w:val="00F90CC6"/>
    <w:rsid w:val="00F9472D"/>
    <w:rsid w:val="00F966A7"/>
    <w:rsid w:val="00FA13B0"/>
    <w:rsid w:val="00FA20B1"/>
    <w:rsid w:val="00FA23E4"/>
    <w:rsid w:val="00FA2D77"/>
    <w:rsid w:val="00FA3252"/>
    <w:rsid w:val="00FA3433"/>
    <w:rsid w:val="00FA49B6"/>
    <w:rsid w:val="00FA4CBA"/>
    <w:rsid w:val="00FA4F21"/>
    <w:rsid w:val="00FA6D04"/>
    <w:rsid w:val="00FA79A5"/>
    <w:rsid w:val="00FB1A3F"/>
    <w:rsid w:val="00FB2C32"/>
    <w:rsid w:val="00FB4F0D"/>
    <w:rsid w:val="00FB6310"/>
    <w:rsid w:val="00FB65E1"/>
    <w:rsid w:val="00FB75AE"/>
    <w:rsid w:val="00FB7859"/>
    <w:rsid w:val="00FC4329"/>
    <w:rsid w:val="00FC4FA7"/>
    <w:rsid w:val="00FC7663"/>
    <w:rsid w:val="00FD0934"/>
    <w:rsid w:val="00FD1201"/>
    <w:rsid w:val="00FD31FC"/>
    <w:rsid w:val="00FD391A"/>
    <w:rsid w:val="00FD3C68"/>
    <w:rsid w:val="00FD4C05"/>
    <w:rsid w:val="00FD56C5"/>
    <w:rsid w:val="00FD5D20"/>
    <w:rsid w:val="00FD5FE8"/>
    <w:rsid w:val="00FD6131"/>
    <w:rsid w:val="00FE014B"/>
    <w:rsid w:val="00FE0CBB"/>
    <w:rsid w:val="00FE1B9E"/>
    <w:rsid w:val="00FE206D"/>
    <w:rsid w:val="00FE3105"/>
    <w:rsid w:val="00FE46C5"/>
    <w:rsid w:val="00FE5A6D"/>
    <w:rsid w:val="00FE61BC"/>
    <w:rsid w:val="00FE6329"/>
    <w:rsid w:val="00FE6FBB"/>
    <w:rsid w:val="00FF16D7"/>
    <w:rsid w:val="00FF5573"/>
    <w:rsid w:val="00FF792A"/>
    <w:rsid w:val="00FF7D57"/>
    <w:rsid w:val="01611F32"/>
    <w:rsid w:val="01622771"/>
    <w:rsid w:val="01660C2C"/>
    <w:rsid w:val="01764581"/>
    <w:rsid w:val="01902859"/>
    <w:rsid w:val="01910C6E"/>
    <w:rsid w:val="01A24AA3"/>
    <w:rsid w:val="01DD23ED"/>
    <w:rsid w:val="01EB26E0"/>
    <w:rsid w:val="021606DE"/>
    <w:rsid w:val="0226437C"/>
    <w:rsid w:val="022F6619"/>
    <w:rsid w:val="02C565EF"/>
    <w:rsid w:val="02D54654"/>
    <w:rsid w:val="02F343C5"/>
    <w:rsid w:val="04492845"/>
    <w:rsid w:val="047D3A9F"/>
    <w:rsid w:val="048E6651"/>
    <w:rsid w:val="04CE291D"/>
    <w:rsid w:val="04D55871"/>
    <w:rsid w:val="04FE28FB"/>
    <w:rsid w:val="055821A1"/>
    <w:rsid w:val="05805D07"/>
    <w:rsid w:val="06243CA8"/>
    <w:rsid w:val="06501EFB"/>
    <w:rsid w:val="065D7CCF"/>
    <w:rsid w:val="066B138E"/>
    <w:rsid w:val="06D74CD6"/>
    <w:rsid w:val="06EB6A42"/>
    <w:rsid w:val="076E0869"/>
    <w:rsid w:val="077D6DC5"/>
    <w:rsid w:val="07C437D3"/>
    <w:rsid w:val="07E375C3"/>
    <w:rsid w:val="07F70E22"/>
    <w:rsid w:val="07FA6B51"/>
    <w:rsid w:val="08567417"/>
    <w:rsid w:val="08791C59"/>
    <w:rsid w:val="08A560F3"/>
    <w:rsid w:val="08E2148A"/>
    <w:rsid w:val="08E37C9B"/>
    <w:rsid w:val="098561F5"/>
    <w:rsid w:val="098E6C10"/>
    <w:rsid w:val="09E50E81"/>
    <w:rsid w:val="0A8F657A"/>
    <w:rsid w:val="0A9F708B"/>
    <w:rsid w:val="0ADE4515"/>
    <w:rsid w:val="0B480889"/>
    <w:rsid w:val="0BDC7BB7"/>
    <w:rsid w:val="0C1F0FBD"/>
    <w:rsid w:val="0C4031D9"/>
    <w:rsid w:val="0C440889"/>
    <w:rsid w:val="0C863E29"/>
    <w:rsid w:val="0C8F4248"/>
    <w:rsid w:val="0C9A6762"/>
    <w:rsid w:val="0CB7602D"/>
    <w:rsid w:val="0D124E23"/>
    <w:rsid w:val="0D171113"/>
    <w:rsid w:val="0D5754EC"/>
    <w:rsid w:val="0DEB1063"/>
    <w:rsid w:val="0E9E2AFC"/>
    <w:rsid w:val="0EC30076"/>
    <w:rsid w:val="0EC80755"/>
    <w:rsid w:val="0F9E79B6"/>
    <w:rsid w:val="0FB823D6"/>
    <w:rsid w:val="106E3D1F"/>
    <w:rsid w:val="1086249D"/>
    <w:rsid w:val="112815DD"/>
    <w:rsid w:val="1134278C"/>
    <w:rsid w:val="11800EA5"/>
    <w:rsid w:val="11C52CF1"/>
    <w:rsid w:val="11CA2D93"/>
    <w:rsid w:val="11D56CCE"/>
    <w:rsid w:val="12435F49"/>
    <w:rsid w:val="12A95DBE"/>
    <w:rsid w:val="12C51C5B"/>
    <w:rsid w:val="138A0E6F"/>
    <w:rsid w:val="13C1791B"/>
    <w:rsid w:val="14217B7D"/>
    <w:rsid w:val="142A118D"/>
    <w:rsid w:val="14330CCD"/>
    <w:rsid w:val="14334076"/>
    <w:rsid w:val="145A611A"/>
    <w:rsid w:val="14933CC6"/>
    <w:rsid w:val="14B420E0"/>
    <w:rsid w:val="14BB6D85"/>
    <w:rsid w:val="14C428CF"/>
    <w:rsid w:val="14F033B7"/>
    <w:rsid w:val="15103F16"/>
    <w:rsid w:val="154A4C77"/>
    <w:rsid w:val="15727AAC"/>
    <w:rsid w:val="15864E5C"/>
    <w:rsid w:val="15D51EC9"/>
    <w:rsid w:val="16CD5CD8"/>
    <w:rsid w:val="17BE0972"/>
    <w:rsid w:val="182837B5"/>
    <w:rsid w:val="183423BB"/>
    <w:rsid w:val="18CD0328"/>
    <w:rsid w:val="18DB101B"/>
    <w:rsid w:val="19706F79"/>
    <w:rsid w:val="19D17FF2"/>
    <w:rsid w:val="19E245A2"/>
    <w:rsid w:val="1A445937"/>
    <w:rsid w:val="1A4A2844"/>
    <w:rsid w:val="1A5C509D"/>
    <w:rsid w:val="1ABD2B42"/>
    <w:rsid w:val="1B3B63F7"/>
    <w:rsid w:val="1B570842"/>
    <w:rsid w:val="1B7E391F"/>
    <w:rsid w:val="1BDD0523"/>
    <w:rsid w:val="1BE1743A"/>
    <w:rsid w:val="1BE26483"/>
    <w:rsid w:val="1C0674C1"/>
    <w:rsid w:val="1C0F1E1F"/>
    <w:rsid w:val="1C760D85"/>
    <w:rsid w:val="1CB858F3"/>
    <w:rsid w:val="1CE17B58"/>
    <w:rsid w:val="1CFF5972"/>
    <w:rsid w:val="1D270FDD"/>
    <w:rsid w:val="1D9D2758"/>
    <w:rsid w:val="1DA22089"/>
    <w:rsid w:val="1DB640BB"/>
    <w:rsid w:val="1DB86B85"/>
    <w:rsid w:val="1DC77BAB"/>
    <w:rsid w:val="1DF62ADB"/>
    <w:rsid w:val="1E2C1F3A"/>
    <w:rsid w:val="1EBE31C8"/>
    <w:rsid w:val="1EFA5389"/>
    <w:rsid w:val="1FE021F4"/>
    <w:rsid w:val="1FF03D03"/>
    <w:rsid w:val="20377789"/>
    <w:rsid w:val="205A3FA7"/>
    <w:rsid w:val="207E26AB"/>
    <w:rsid w:val="20881254"/>
    <w:rsid w:val="20B8402B"/>
    <w:rsid w:val="211B3B11"/>
    <w:rsid w:val="212D11A7"/>
    <w:rsid w:val="21836AE2"/>
    <w:rsid w:val="225A035D"/>
    <w:rsid w:val="227679C5"/>
    <w:rsid w:val="235D0DFF"/>
    <w:rsid w:val="236B61BA"/>
    <w:rsid w:val="23F12C01"/>
    <w:rsid w:val="23F2724D"/>
    <w:rsid w:val="241B34CB"/>
    <w:rsid w:val="25057BD2"/>
    <w:rsid w:val="25193564"/>
    <w:rsid w:val="252D2DDE"/>
    <w:rsid w:val="254A047B"/>
    <w:rsid w:val="256B0F64"/>
    <w:rsid w:val="25884ECD"/>
    <w:rsid w:val="25B40EE3"/>
    <w:rsid w:val="25B9630C"/>
    <w:rsid w:val="262009B2"/>
    <w:rsid w:val="262660DC"/>
    <w:rsid w:val="26CB75E0"/>
    <w:rsid w:val="26EC1EF6"/>
    <w:rsid w:val="270E0C08"/>
    <w:rsid w:val="27670D29"/>
    <w:rsid w:val="295C4422"/>
    <w:rsid w:val="296A0127"/>
    <w:rsid w:val="29726F6B"/>
    <w:rsid w:val="29FB7671"/>
    <w:rsid w:val="2A620A77"/>
    <w:rsid w:val="2AB01178"/>
    <w:rsid w:val="2ABA6A62"/>
    <w:rsid w:val="2B095FDB"/>
    <w:rsid w:val="2B132021"/>
    <w:rsid w:val="2B625036"/>
    <w:rsid w:val="2B795D11"/>
    <w:rsid w:val="2BCC597C"/>
    <w:rsid w:val="2C6E45C6"/>
    <w:rsid w:val="2C97606C"/>
    <w:rsid w:val="2CDE2322"/>
    <w:rsid w:val="2CE141CD"/>
    <w:rsid w:val="2CE7774C"/>
    <w:rsid w:val="2CE86D20"/>
    <w:rsid w:val="2D0571CA"/>
    <w:rsid w:val="2D1C44FB"/>
    <w:rsid w:val="2D392349"/>
    <w:rsid w:val="2D6E7515"/>
    <w:rsid w:val="2D8D2A1B"/>
    <w:rsid w:val="2DFE72CC"/>
    <w:rsid w:val="2E307E82"/>
    <w:rsid w:val="2E3C2184"/>
    <w:rsid w:val="2E407ADB"/>
    <w:rsid w:val="2E64645F"/>
    <w:rsid w:val="2E774E29"/>
    <w:rsid w:val="2E7D318D"/>
    <w:rsid w:val="2E875409"/>
    <w:rsid w:val="2EAD60F4"/>
    <w:rsid w:val="2ED060E0"/>
    <w:rsid w:val="2EE02FA4"/>
    <w:rsid w:val="30365AA8"/>
    <w:rsid w:val="304000D9"/>
    <w:rsid w:val="305B2550"/>
    <w:rsid w:val="3089334E"/>
    <w:rsid w:val="30EC2323"/>
    <w:rsid w:val="310C43B6"/>
    <w:rsid w:val="316D5805"/>
    <w:rsid w:val="317A0E25"/>
    <w:rsid w:val="31B67827"/>
    <w:rsid w:val="320C6D3D"/>
    <w:rsid w:val="3229443A"/>
    <w:rsid w:val="32423532"/>
    <w:rsid w:val="32ED2E51"/>
    <w:rsid w:val="331D4C36"/>
    <w:rsid w:val="33225589"/>
    <w:rsid w:val="333B598F"/>
    <w:rsid w:val="33B356CA"/>
    <w:rsid w:val="33DA1533"/>
    <w:rsid w:val="33EB592A"/>
    <w:rsid w:val="34054B77"/>
    <w:rsid w:val="3440262C"/>
    <w:rsid w:val="344F00AE"/>
    <w:rsid w:val="346F65F5"/>
    <w:rsid w:val="347F4FEC"/>
    <w:rsid w:val="34B042D2"/>
    <w:rsid w:val="34E72C06"/>
    <w:rsid w:val="35ED0058"/>
    <w:rsid w:val="36047A7B"/>
    <w:rsid w:val="370236DF"/>
    <w:rsid w:val="37382469"/>
    <w:rsid w:val="374B232F"/>
    <w:rsid w:val="377751E2"/>
    <w:rsid w:val="37912199"/>
    <w:rsid w:val="37FD6763"/>
    <w:rsid w:val="38153D7C"/>
    <w:rsid w:val="38727845"/>
    <w:rsid w:val="3897324C"/>
    <w:rsid w:val="38C6617D"/>
    <w:rsid w:val="38D872B2"/>
    <w:rsid w:val="39742588"/>
    <w:rsid w:val="39CD20C7"/>
    <w:rsid w:val="3A154269"/>
    <w:rsid w:val="3A3D300E"/>
    <w:rsid w:val="3B615434"/>
    <w:rsid w:val="3B6F7E0B"/>
    <w:rsid w:val="3BCD2C46"/>
    <w:rsid w:val="3C491305"/>
    <w:rsid w:val="3C4A1007"/>
    <w:rsid w:val="3CAE672F"/>
    <w:rsid w:val="3CC26705"/>
    <w:rsid w:val="3CEA780C"/>
    <w:rsid w:val="3D2E4E08"/>
    <w:rsid w:val="3D5A39E8"/>
    <w:rsid w:val="3D8F1FF5"/>
    <w:rsid w:val="3E3C2019"/>
    <w:rsid w:val="3E8105CE"/>
    <w:rsid w:val="3EA31EDF"/>
    <w:rsid w:val="3EB20B40"/>
    <w:rsid w:val="3EC5787B"/>
    <w:rsid w:val="3F9F5AB7"/>
    <w:rsid w:val="3FA23D62"/>
    <w:rsid w:val="3FD84175"/>
    <w:rsid w:val="40830F13"/>
    <w:rsid w:val="40B023BE"/>
    <w:rsid w:val="40C97C67"/>
    <w:rsid w:val="40E12D9D"/>
    <w:rsid w:val="40F25884"/>
    <w:rsid w:val="40F8501D"/>
    <w:rsid w:val="40FB64AE"/>
    <w:rsid w:val="41A201C1"/>
    <w:rsid w:val="41D4151D"/>
    <w:rsid w:val="432755D8"/>
    <w:rsid w:val="437B455D"/>
    <w:rsid w:val="439506D3"/>
    <w:rsid w:val="44310853"/>
    <w:rsid w:val="443F607C"/>
    <w:rsid w:val="448F4678"/>
    <w:rsid w:val="451702EF"/>
    <w:rsid w:val="456E2F21"/>
    <w:rsid w:val="457842EA"/>
    <w:rsid w:val="45C8150E"/>
    <w:rsid w:val="465D4C59"/>
    <w:rsid w:val="468C32D4"/>
    <w:rsid w:val="4698109E"/>
    <w:rsid w:val="47287003"/>
    <w:rsid w:val="473B1B98"/>
    <w:rsid w:val="47C97695"/>
    <w:rsid w:val="47CF414E"/>
    <w:rsid w:val="47E670C9"/>
    <w:rsid w:val="4815752F"/>
    <w:rsid w:val="489742B2"/>
    <w:rsid w:val="4A487EED"/>
    <w:rsid w:val="4AA45CC9"/>
    <w:rsid w:val="4AAC3AAC"/>
    <w:rsid w:val="4BA204B8"/>
    <w:rsid w:val="4C741A92"/>
    <w:rsid w:val="4C90618B"/>
    <w:rsid w:val="4D916AE9"/>
    <w:rsid w:val="4DB14CC6"/>
    <w:rsid w:val="4DDB5241"/>
    <w:rsid w:val="4DE5294C"/>
    <w:rsid w:val="4E265621"/>
    <w:rsid w:val="4E82285C"/>
    <w:rsid w:val="4EA16338"/>
    <w:rsid w:val="4EE25746"/>
    <w:rsid w:val="4F313EAF"/>
    <w:rsid w:val="4F500FDF"/>
    <w:rsid w:val="4FC146B2"/>
    <w:rsid w:val="4FCA7B45"/>
    <w:rsid w:val="50066AB6"/>
    <w:rsid w:val="50A02DBA"/>
    <w:rsid w:val="50C71E06"/>
    <w:rsid w:val="50FB3FD7"/>
    <w:rsid w:val="5113340B"/>
    <w:rsid w:val="514466C5"/>
    <w:rsid w:val="51853A41"/>
    <w:rsid w:val="51A62BDB"/>
    <w:rsid w:val="51C84FDF"/>
    <w:rsid w:val="52AD2D61"/>
    <w:rsid w:val="52ED1E4B"/>
    <w:rsid w:val="53845552"/>
    <w:rsid w:val="54FB77C2"/>
    <w:rsid w:val="55167CE8"/>
    <w:rsid w:val="55B475F5"/>
    <w:rsid w:val="55B47925"/>
    <w:rsid w:val="560B75D4"/>
    <w:rsid w:val="56681FFE"/>
    <w:rsid w:val="56F85FC7"/>
    <w:rsid w:val="57991BED"/>
    <w:rsid w:val="5808447D"/>
    <w:rsid w:val="58351BC5"/>
    <w:rsid w:val="58B0775A"/>
    <w:rsid w:val="58EF1BDC"/>
    <w:rsid w:val="59560545"/>
    <w:rsid w:val="595F0FCF"/>
    <w:rsid w:val="596354AC"/>
    <w:rsid w:val="59B95FD5"/>
    <w:rsid w:val="5A590154"/>
    <w:rsid w:val="5A96715F"/>
    <w:rsid w:val="5A9C798E"/>
    <w:rsid w:val="5AB36731"/>
    <w:rsid w:val="5AE00A15"/>
    <w:rsid w:val="5B3402B4"/>
    <w:rsid w:val="5B6E24D6"/>
    <w:rsid w:val="5BA34908"/>
    <w:rsid w:val="5BA54DDE"/>
    <w:rsid w:val="5BD317C6"/>
    <w:rsid w:val="5BEE4958"/>
    <w:rsid w:val="5C0330C4"/>
    <w:rsid w:val="5C7B78CB"/>
    <w:rsid w:val="5CA90326"/>
    <w:rsid w:val="5CF23C23"/>
    <w:rsid w:val="5DC52C00"/>
    <w:rsid w:val="5E4554DE"/>
    <w:rsid w:val="5EA03A49"/>
    <w:rsid w:val="5EA625B2"/>
    <w:rsid w:val="5EB85D12"/>
    <w:rsid w:val="5EC27DB8"/>
    <w:rsid w:val="5F641BC0"/>
    <w:rsid w:val="5FD56093"/>
    <w:rsid w:val="5FFE326E"/>
    <w:rsid w:val="607D3E6A"/>
    <w:rsid w:val="610574C6"/>
    <w:rsid w:val="611F6872"/>
    <w:rsid w:val="61DF4426"/>
    <w:rsid w:val="6258163F"/>
    <w:rsid w:val="62855CEB"/>
    <w:rsid w:val="62BF5B72"/>
    <w:rsid w:val="63CD2983"/>
    <w:rsid w:val="64983C46"/>
    <w:rsid w:val="64AD36D1"/>
    <w:rsid w:val="64F0006C"/>
    <w:rsid w:val="64F92A2A"/>
    <w:rsid w:val="658877CD"/>
    <w:rsid w:val="65905980"/>
    <w:rsid w:val="65A12F34"/>
    <w:rsid w:val="65FF7BA6"/>
    <w:rsid w:val="66206D22"/>
    <w:rsid w:val="66763557"/>
    <w:rsid w:val="669B00FE"/>
    <w:rsid w:val="66EA0BE6"/>
    <w:rsid w:val="66EF4EFF"/>
    <w:rsid w:val="670D2871"/>
    <w:rsid w:val="678E363B"/>
    <w:rsid w:val="679071B7"/>
    <w:rsid w:val="67CB4C1E"/>
    <w:rsid w:val="67E20A18"/>
    <w:rsid w:val="68777CDD"/>
    <w:rsid w:val="68805699"/>
    <w:rsid w:val="69070566"/>
    <w:rsid w:val="691D377C"/>
    <w:rsid w:val="698948E4"/>
    <w:rsid w:val="69932E39"/>
    <w:rsid w:val="69AE1947"/>
    <w:rsid w:val="69C0240F"/>
    <w:rsid w:val="69D0343A"/>
    <w:rsid w:val="6A060697"/>
    <w:rsid w:val="6A42277E"/>
    <w:rsid w:val="6A4A6489"/>
    <w:rsid w:val="6AAF6536"/>
    <w:rsid w:val="6B20308D"/>
    <w:rsid w:val="6B3553CE"/>
    <w:rsid w:val="6BEF365A"/>
    <w:rsid w:val="6C4A3B06"/>
    <w:rsid w:val="6C5549AD"/>
    <w:rsid w:val="6DC53286"/>
    <w:rsid w:val="6EEE714D"/>
    <w:rsid w:val="6F404909"/>
    <w:rsid w:val="6F4E78FB"/>
    <w:rsid w:val="6FB56FEE"/>
    <w:rsid w:val="712F3472"/>
    <w:rsid w:val="71403C2B"/>
    <w:rsid w:val="719F27D6"/>
    <w:rsid w:val="71A60252"/>
    <w:rsid w:val="7222279C"/>
    <w:rsid w:val="72640FCA"/>
    <w:rsid w:val="727613D5"/>
    <w:rsid w:val="735E4F56"/>
    <w:rsid w:val="73A30CA3"/>
    <w:rsid w:val="73F90393"/>
    <w:rsid w:val="746B2E0D"/>
    <w:rsid w:val="74C8280C"/>
    <w:rsid w:val="74D32A8B"/>
    <w:rsid w:val="75060FD3"/>
    <w:rsid w:val="75720378"/>
    <w:rsid w:val="759226C0"/>
    <w:rsid w:val="75F3110E"/>
    <w:rsid w:val="76190E4B"/>
    <w:rsid w:val="76696B4B"/>
    <w:rsid w:val="76AB4F35"/>
    <w:rsid w:val="76FC0317"/>
    <w:rsid w:val="7780222D"/>
    <w:rsid w:val="77A170B0"/>
    <w:rsid w:val="77F03115"/>
    <w:rsid w:val="78807FA2"/>
    <w:rsid w:val="79075305"/>
    <w:rsid w:val="79290373"/>
    <w:rsid w:val="7931277F"/>
    <w:rsid w:val="79C70033"/>
    <w:rsid w:val="7A034009"/>
    <w:rsid w:val="7A922C50"/>
    <w:rsid w:val="7AAA6BFE"/>
    <w:rsid w:val="7B572C38"/>
    <w:rsid w:val="7B7127E4"/>
    <w:rsid w:val="7BF73440"/>
    <w:rsid w:val="7C080402"/>
    <w:rsid w:val="7C972518"/>
    <w:rsid w:val="7CF47261"/>
    <w:rsid w:val="7D7F5F31"/>
    <w:rsid w:val="7E105622"/>
    <w:rsid w:val="7E3F672C"/>
    <w:rsid w:val="7ED10E4D"/>
    <w:rsid w:val="7F1A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uiPriority="99" w:name="Normal Indent" w:locked="1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qFormat="1" w:unhideWhenUsed="0" w:uiPriority="99" w:semiHidden="0" w:name="footnote reference"/>
    <w:lsdException w:qFormat="1" w:unhideWhenUsed="0" w:uiPriority="99" w:semiHidden="0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qFormat="1" w:unhideWhenUsed="0" w:uiPriority="99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7"/>
    <w:qFormat/>
    <w:uiPriority w:val="99"/>
    <w:pPr>
      <w:keepNext/>
      <w:keepLines/>
      <w:snapToGrid w:val="0"/>
      <w:spacing w:before="480" w:line="480" w:lineRule="auto"/>
      <w:jc w:val="center"/>
      <w:outlineLvl w:val="0"/>
    </w:pPr>
    <w:rPr>
      <w:b/>
      <w:bCs/>
      <w:kern w:val="0"/>
      <w:sz w:val="32"/>
      <w:szCs w:val="32"/>
    </w:rPr>
  </w:style>
  <w:style w:type="paragraph" w:styleId="3">
    <w:name w:val="heading 2"/>
    <w:basedOn w:val="1"/>
    <w:next w:val="1"/>
    <w:link w:val="48"/>
    <w:qFormat/>
    <w:uiPriority w:val="99"/>
    <w:pPr>
      <w:keepNext/>
      <w:keepLines/>
      <w:adjustRightInd w:val="0"/>
      <w:snapToGrid w:val="0"/>
      <w:spacing w:beforeLines="100" w:line="360" w:lineRule="auto"/>
      <w:outlineLvl w:val="1"/>
    </w:pPr>
    <w:rPr>
      <w:b/>
      <w:bCs/>
      <w:kern w:val="0"/>
      <w:sz w:val="28"/>
      <w:szCs w:val="28"/>
    </w:rPr>
  </w:style>
  <w:style w:type="paragraph" w:styleId="4">
    <w:name w:val="heading 3"/>
    <w:basedOn w:val="1"/>
    <w:next w:val="1"/>
    <w:link w:val="49"/>
    <w:qFormat/>
    <w:uiPriority w:val="99"/>
    <w:pPr>
      <w:keepNext/>
      <w:keepLines/>
      <w:spacing w:line="360" w:lineRule="auto"/>
      <w:outlineLvl w:val="2"/>
    </w:pPr>
    <w:rPr>
      <w:b/>
      <w:kern w:val="0"/>
      <w:sz w:val="28"/>
      <w:szCs w:val="28"/>
    </w:rPr>
  </w:style>
  <w:style w:type="paragraph" w:styleId="5">
    <w:name w:val="heading 4"/>
    <w:basedOn w:val="1"/>
    <w:next w:val="1"/>
    <w:link w:val="50"/>
    <w:qFormat/>
    <w:uiPriority w:val="99"/>
    <w:pPr>
      <w:outlineLvl w:val="3"/>
    </w:pPr>
    <w:rPr>
      <w:b/>
    </w:rPr>
  </w:style>
  <w:style w:type="paragraph" w:styleId="6">
    <w:name w:val="heading 5"/>
    <w:basedOn w:val="5"/>
    <w:next w:val="1"/>
    <w:link w:val="51"/>
    <w:qFormat/>
    <w:uiPriority w:val="99"/>
    <w:pPr>
      <w:outlineLvl w:val="4"/>
    </w:pPr>
  </w:style>
  <w:style w:type="paragraph" w:styleId="7">
    <w:name w:val="heading 6"/>
    <w:basedOn w:val="1"/>
    <w:next w:val="1"/>
    <w:link w:val="52"/>
    <w:qFormat/>
    <w:uiPriority w:val="99"/>
    <w:pPr>
      <w:keepNext/>
      <w:keepLines/>
      <w:spacing w:before="240" w:after="64" w:line="320" w:lineRule="auto"/>
      <w:outlineLvl w:val="5"/>
    </w:pPr>
    <w:rPr>
      <w:rFonts w:ascii="Calibri Light" w:hAnsi="Calibri Light"/>
      <w:b/>
      <w:bCs/>
      <w:sz w:val="24"/>
    </w:rPr>
  </w:style>
  <w:style w:type="paragraph" w:styleId="8">
    <w:name w:val="heading 7"/>
    <w:basedOn w:val="1"/>
    <w:next w:val="1"/>
    <w:link w:val="53"/>
    <w:qFormat/>
    <w:uiPriority w:val="99"/>
    <w:pPr>
      <w:keepNext/>
      <w:keepLines/>
      <w:spacing w:before="240" w:after="64" w:line="320" w:lineRule="auto"/>
      <w:outlineLvl w:val="6"/>
    </w:pPr>
    <w:rPr>
      <w:rFonts w:ascii="Calibri" w:hAnsi="Calibri"/>
      <w:b/>
      <w:bCs/>
      <w:sz w:val="24"/>
    </w:rPr>
  </w:style>
  <w:style w:type="paragraph" w:styleId="9">
    <w:name w:val="heading 8"/>
    <w:basedOn w:val="1"/>
    <w:next w:val="1"/>
    <w:link w:val="54"/>
    <w:qFormat/>
    <w:uiPriority w:val="99"/>
    <w:pPr>
      <w:keepNext/>
      <w:keepLines/>
      <w:spacing w:before="240" w:after="64" w:line="320" w:lineRule="auto"/>
      <w:outlineLvl w:val="7"/>
    </w:pPr>
    <w:rPr>
      <w:rFonts w:ascii="Calibri Light" w:hAnsi="Calibri Light"/>
      <w:sz w:val="24"/>
    </w:rPr>
  </w:style>
  <w:style w:type="paragraph" w:styleId="10">
    <w:name w:val="heading 9"/>
    <w:basedOn w:val="1"/>
    <w:next w:val="1"/>
    <w:link w:val="55"/>
    <w:qFormat/>
    <w:uiPriority w:val="99"/>
    <w:pPr>
      <w:keepNext/>
      <w:keepLines/>
      <w:spacing w:before="240" w:after="64" w:line="320" w:lineRule="auto"/>
      <w:outlineLvl w:val="8"/>
    </w:pPr>
    <w:rPr>
      <w:rFonts w:ascii="Calibri Light" w:hAnsi="Calibri Light"/>
      <w:szCs w:val="21"/>
    </w:rPr>
  </w:style>
  <w:style w:type="character" w:default="1" w:styleId="38">
    <w:name w:val="Default Paragraph Font"/>
    <w:unhideWhenUsed/>
    <w:qFormat/>
    <w:uiPriority w:val="1"/>
  </w:style>
  <w:style w:type="table" w:default="1" w:styleId="4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subject"/>
    <w:basedOn w:val="12"/>
    <w:next w:val="12"/>
    <w:link w:val="104"/>
    <w:qFormat/>
    <w:uiPriority w:val="99"/>
    <w:rPr>
      <w:b/>
    </w:rPr>
  </w:style>
  <w:style w:type="paragraph" w:styleId="12">
    <w:name w:val="annotation text"/>
    <w:basedOn w:val="1"/>
    <w:link w:val="98"/>
    <w:qFormat/>
    <w:uiPriority w:val="99"/>
    <w:pPr>
      <w:jc w:val="left"/>
    </w:pPr>
    <w:rPr>
      <w:rFonts w:ascii="Calibri" w:hAnsi="Calibri"/>
      <w:kern w:val="0"/>
      <w:sz w:val="24"/>
      <w:szCs w:val="20"/>
    </w:rPr>
  </w:style>
  <w:style w:type="paragraph" w:styleId="13">
    <w:name w:val="toc 7"/>
    <w:basedOn w:val="1"/>
    <w:next w:val="1"/>
    <w:qFormat/>
    <w:uiPriority w:val="99"/>
    <w:pPr>
      <w:ind w:left="2520" w:leftChars="1200"/>
    </w:pPr>
  </w:style>
  <w:style w:type="paragraph" w:styleId="14">
    <w:name w:val="caption"/>
    <w:basedOn w:val="1"/>
    <w:next w:val="1"/>
    <w:qFormat/>
    <w:uiPriority w:val="99"/>
    <w:rPr>
      <w:rFonts w:ascii="Calibri Light" w:hAnsi="Calibri Light" w:eastAsia="黑体"/>
      <w:sz w:val="20"/>
      <w:szCs w:val="20"/>
    </w:rPr>
  </w:style>
  <w:style w:type="paragraph" w:styleId="15">
    <w:name w:val="Document Map"/>
    <w:basedOn w:val="1"/>
    <w:link w:val="58"/>
    <w:qFormat/>
    <w:uiPriority w:val="99"/>
    <w:pPr>
      <w:shd w:val="clear" w:color="auto" w:fill="000080"/>
    </w:pPr>
  </w:style>
  <w:style w:type="paragraph" w:styleId="16">
    <w:name w:val="Body Text"/>
    <w:basedOn w:val="1"/>
    <w:link w:val="59"/>
    <w:qFormat/>
    <w:uiPriority w:val="99"/>
    <w:pPr>
      <w:spacing w:after="120"/>
    </w:pPr>
  </w:style>
  <w:style w:type="paragraph" w:styleId="17">
    <w:name w:val="Body Text Indent"/>
    <w:basedOn w:val="1"/>
    <w:link w:val="60"/>
    <w:qFormat/>
    <w:uiPriority w:val="99"/>
    <w:pPr>
      <w:ind w:firstLine="480" w:firstLineChars="200"/>
    </w:pPr>
    <w:rPr>
      <w:kern w:val="0"/>
      <w:sz w:val="24"/>
    </w:rPr>
  </w:style>
  <w:style w:type="paragraph" w:styleId="18">
    <w:name w:val="toc 5"/>
    <w:basedOn w:val="1"/>
    <w:next w:val="1"/>
    <w:qFormat/>
    <w:uiPriority w:val="99"/>
    <w:pPr>
      <w:ind w:left="1680" w:leftChars="800"/>
    </w:pPr>
  </w:style>
  <w:style w:type="paragraph" w:styleId="19">
    <w:name w:val="toc 3"/>
    <w:basedOn w:val="1"/>
    <w:next w:val="1"/>
    <w:qFormat/>
    <w:uiPriority w:val="39"/>
    <w:pPr>
      <w:ind w:left="840" w:leftChars="400"/>
    </w:pPr>
  </w:style>
  <w:style w:type="paragraph" w:styleId="20">
    <w:name w:val="Plain Text"/>
    <w:basedOn w:val="1"/>
    <w:link w:val="113"/>
    <w:qFormat/>
    <w:uiPriority w:val="99"/>
    <w:rPr>
      <w:rFonts w:ascii="宋体" w:hAnsi="Courier New"/>
      <w:kern w:val="0"/>
      <w:sz w:val="20"/>
      <w:szCs w:val="20"/>
    </w:rPr>
  </w:style>
  <w:style w:type="paragraph" w:styleId="21">
    <w:name w:val="toc 8"/>
    <w:basedOn w:val="1"/>
    <w:next w:val="1"/>
    <w:qFormat/>
    <w:uiPriority w:val="99"/>
    <w:pPr>
      <w:ind w:left="2940" w:leftChars="1400"/>
    </w:pPr>
  </w:style>
  <w:style w:type="paragraph" w:styleId="22">
    <w:name w:val="Date"/>
    <w:basedOn w:val="1"/>
    <w:next w:val="1"/>
    <w:link w:val="108"/>
    <w:qFormat/>
    <w:uiPriority w:val="99"/>
    <w:pPr>
      <w:ind w:left="100" w:leftChars="2500"/>
    </w:pPr>
    <w:rPr>
      <w:rFonts w:ascii="Calibri" w:hAnsi="Calibri"/>
      <w:kern w:val="0"/>
      <w:sz w:val="24"/>
      <w:szCs w:val="20"/>
    </w:rPr>
  </w:style>
  <w:style w:type="paragraph" w:styleId="23">
    <w:name w:val="Body Text Indent 2"/>
    <w:basedOn w:val="1"/>
    <w:link w:val="63"/>
    <w:qFormat/>
    <w:uiPriority w:val="99"/>
    <w:pPr>
      <w:widowControl/>
      <w:spacing w:before="100" w:beforeAutospacing="1" w:after="100" w:afterAutospacing="1"/>
      <w:ind w:firstLine="420"/>
    </w:pPr>
    <w:rPr>
      <w:rFonts w:ascii="宋体" w:hAnsi="宋体"/>
      <w:kern w:val="0"/>
      <w:sz w:val="24"/>
      <w:szCs w:val="27"/>
    </w:rPr>
  </w:style>
  <w:style w:type="paragraph" w:styleId="24">
    <w:name w:val="Balloon Text"/>
    <w:basedOn w:val="1"/>
    <w:link w:val="106"/>
    <w:qFormat/>
    <w:uiPriority w:val="99"/>
    <w:rPr>
      <w:rFonts w:ascii="Calibri" w:hAnsi="Calibri"/>
      <w:kern w:val="0"/>
      <w:sz w:val="18"/>
      <w:szCs w:val="20"/>
    </w:rPr>
  </w:style>
  <w:style w:type="paragraph" w:styleId="25">
    <w:name w:val="footer"/>
    <w:basedOn w:val="1"/>
    <w:link w:val="1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20"/>
    </w:rPr>
  </w:style>
  <w:style w:type="paragraph" w:styleId="26">
    <w:name w:val="header"/>
    <w:basedOn w:val="1"/>
    <w:link w:val="10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20"/>
    </w:rPr>
  </w:style>
  <w:style w:type="paragraph" w:styleId="27">
    <w:name w:val="toc 1"/>
    <w:basedOn w:val="1"/>
    <w:next w:val="1"/>
    <w:qFormat/>
    <w:uiPriority w:val="39"/>
    <w:pPr>
      <w:tabs>
        <w:tab w:val="right" w:leader="dot" w:pos="8296"/>
      </w:tabs>
      <w:jc w:val="center"/>
    </w:pPr>
    <w:rPr>
      <w:rFonts w:ascii="宋体" w:hAnsi="宋体"/>
      <w:b/>
      <w:bCs/>
      <w:kern w:val="0"/>
      <w:sz w:val="32"/>
      <w:szCs w:val="27"/>
    </w:rPr>
  </w:style>
  <w:style w:type="paragraph" w:styleId="28">
    <w:name w:val="toc 4"/>
    <w:basedOn w:val="1"/>
    <w:next w:val="1"/>
    <w:qFormat/>
    <w:uiPriority w:val="99"/>
    <w:pPr>
      <w:ind w:left="1260" w:leftChars="600"/>
    </w:pPr>
  </w:style>
  <w:style w:type="paragraph" w:styleId="29">
    <w:name w:val="Subtitle"/>
    <w:basedOn w:val="1"/>
    <w:next w:val="1"/>
    <w:link w:val="94"/>
    <w:qFormat/>
    <w:uiPriority w:val="99"/>
    <w:pPr>
      <w:spacing w:before="240" w:after="60" w:line="312" w:lineRule="auto"/>
      <w:jc w:val="center"/>
      <w:outlineLvl w:val="1"/>
    </w:pPr>
    <w:rPr>
      <w:rFonts w:ascii="Calibri Light" w:hAnsi="Calibri Light"/>
      <w:b/>
      <w:kern w:val="28"/>
      <w:sz w:val="32"/>
      <w:szCs w:val="20"/>
    </w:rPr>
  </w:style>
  <w:style w:type="paragraph" w:styleId="30">
    <w:name w:val="footnote text"/>
    <w:basedOn w:val="1"/>
    <w:link w:val="118"/>
    <w:qFormat/>
    <w:uiPriority w:val="99"/>
    <w:pPr>
      <w:snapToGrid w:val="0"/>
      <w:jc w:val="left"/>
    </w:pPr>
    <w:rPr>
      <w:rFonts w:ascii="Calibri" w:hAnsi="Calibri"/>
      <w:kern w:val="0"/>
      <w:sz w:val="18"/>
      <w:szCs w:val="20"/>
    </w:rPr>
  </w:style>
  <w:style w:type="paragraph" w:styleId="31">
    <w:name w:val="toc 6"/>
    <w:basedOn w:val="1"/>
    <w:next w:val="1"/>
    <w:qFormat/>
    <w:uiPriority w:val="99"/>
    <w:pPr>
      <w:ind w:left="2100" w:leftChars="1000"/>
    </w:pPr>
  </w:style>
  <w:style w:type="paragraph" w:styleId="32">
    <w:name w:val="Body Text Indent 3"/>
    <w:basedOn w:val="1"/>
    <w:link w:val="69"/>
    <w:qFormat/>
    <w:uiPriority w:val="99"/>
    <w:pPr>
      <w:widowControl/>
      <w:spacing w:before="100" w:beforeAutospacing="1" w:after="100" w:afterAutospacing="1" w:line="360" w:lineRule="auto"/>
      <w:ind w:firstLine="420"/>
      <w:jc w:val="left"/>
    </w:pPr>
    <w:rPr>
      <w:rFonts w:ascii="宋体" w:hAnsi="宋体"/>
      <w:kern w:val="0"/>
      <w:sz w:val="24"/>
    </w:rPr>
  </w:style>
  <w:style w:type="paragraph" w:styleId="33">
    <w:name w:val="toc 2"/>
    <w:basedOn w:val="1"/>
    <w:next w:val="1"/>
    <w:qFormat/>
    <w:uiPriority w:val="39"/>
    <w:pPr>
      <w:ind w:left="420" w:leftChars="200"/>
    </w:pPr>
  </w:style>
  <w:style w:type="paragraph" w:styleId="34">
    <w:name w:val="toc 9"/>
    <w:basedOn w:val="1"/>
    <w:next w:val="1"/>
    <w:qFormat/>
    <w:uiPriority w:val="99"/>
    <w:pPr>
      <w:ind w:left="3360" w:leftChars="1600"/>
    </w:pPr>
  </w:style>
  <w:style w:type="paragraph" w:styleId="35">
    <w:name w:val="HTML Preformatted"/>
    <w:basedOn w:val="1"/>
    <w:link w:val="128"/>
    <w:qFormat/>
    <w:uiPriority w:val="99"/>
    <w:pPr>
      <w:widowControl/>
      <w:shd w:val="clear" w:color="auto" w:fill="DDDD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Calibri"/>
      <w:kern w:val="0"/>
      <w:sz w:val="24"/>
      <w:szCs w:val="20"/>
    </w:rPr>
  </w:style>
  <w:style w:type="paragraph" w:styleId="3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7">
    <w:name w:val="Title"/>
    <w:basedOn w:val="1"/>
    <w:next w:val="1"/>
    <w:link w:val="126"/>
    <w:qFormat/>
    <w:uiPriority w:val="99"/>
    <w:pPr>
      <w:spacing w:before="240" w:after="60"/>
      <w:jc w:val="center"/>
      <w:outlineLvl w:val="0"/>
    </w:pPr>
    <w:rPr>
      <w:rFonts w:ascii="Calibri Light" w:hAnsi="Calibri Light"/>
      <w:b/>
      <w:kern w:val="0"/>
      <w:sz w:val="32"/>
      <w:szCs w:val="20"/>
    </w:rPr>
  </w:style>
  <w:style w:type="character" w:styleId="39">
    <w:name w:val="Strong"/>
    <w:basedOn w:val="38"/>
    <w:qFormat/>
    <w:uiPriority w:val="99"/>
    <w:rPr>
      <w:rFonts w:cs="Times New Roman"/>
      <w:b/>
    </w:rPr>
  </w:style>
  <w:style w:type="character" w:styleId="40">
    <w:name w:val="page number"/>
    <w:basedOn w:val="38"/>
    <w:qFormat/>
    <w:uiPriority w:val="99"/>
    <w:rPr>
      <w:rFonts w:cs="Times New Roman"/>
    </w:rPr>
  </w:style>
  <w:style w:type="character" w:styleId="41">
    <w:name w:val="FollowedHyperlink"/>
    <w:basedOn w:val="38"/>
    <w:qFormat/>
    <w:uiPriority w:val="99"/>
    <w:rPr>
      <w:rFonts w:cs="Times New Roman"/>
      <w:color w:val="800080"/>
      <w:u w:val="single"/>
    </w:rPr>
  </w:style>
  <w:style w:type="character" w:styleId="42">
    <w:name w:val="Hyperlink"/>
    <w:basedOn w:val="38"/>
    <w:qFormat/>
    <w:uiPriority w:val="99"/>
    <w:rPr>
      <w:rFonts w:cs="Times New Roman"/>
      <w:color w:val="0000FF"/>
      <w:u w:val="single"/>
    </w:rPr>
  </w:style>
  <w:style w:type="character" w:styleId="43">
    <w:name w:val="annotation reference"/>
    <w:basedOn w:val="38"/>
    <w:qFormat/>
    <w:uiPriority w:val="99"/>
    <w:rPr>
      <w:rFonts w:cs="Times New Roman"/>
      <w:sz w:val="21"/>
    </w:rPr>
  </w:style>
  <w:style w:type="character" w:styleId="44">
    <w:name w:val="footnote reference"/>
    <w:basedOn w:val="38"/>
    <w:qFormat/>
    <w:uiPriority w:val="99"/>
    <w:rPr>
      <w:rFonts w:cs="Times New Roman"/>
      <w:vertAlign w:val="superscript"/>
    </w:rPr>
  </w:style>
  <w:style w:type="table" w:styleId="46">
    <w:name w:val="Table Grid"/>
    <w:basedOn w:val="4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7">
    <w:name w:val="标题 1 Char"/>
    <w:basedOn w:val="38"/>
    <w:link w:val="2"/>
    <w:qFormat/>
    <w:locked/>
    <w:uiPriority w:val="99"/>
    <w:rPr>
      <w:rFonts w:ascii="Times New Roman" w:hAnsi="Times New Roman" w:eastAsia="宋体" w:cs="Times New Roman"/>
      <w:b/>
      <w:bCs/>
      <w:kern w:val="0"/>
      <w:sz w:val="32"/>
      <w:szCs w:val="32"/>
    </w:rPr>
  </w:style>
  <w:style w:type="character" w:customStyle="1" w:styleId="48">
    <w:name w:val="标题 2 Char"/>
    <w:basedOn w:val="38"/>
    <w:link w:val="3"/>
    <w:qFormat/>
    <w:locked/>
    <w:uiPriority w:val="99"/>
    <w:rPr>
      <w:rFonts w:ascii="Times New Roman" w:hAnsi="Times New Roman" w:eastAsia="宋体" w:cs="Times New Roman"/>
      <w:b/>
      <w:bCs/>
      <w:kern w:val="0"/>
      <w:sz w:val="28"/>
      <w:szCs w:val="28"/>
    </w:rPr>
  </w:style>
  <w:style w:type="character" w:customStyle="1" w:styleId="49">
    <w:name w:val="标题 3 Char"/>
    <w:basedOn w:val="38"/>
    <w:link w:val="4"/>
    <w:qFormat/>
    <w:locked/>
    <w:uiPriority w:val="99"/>
    <w:rPr>
      <w:rFonts w:ascii="Times New Roman" w:hAnsi="Times New Roman" w:eastAsia="宋体" w:cs="Times New Roman"/>
      <w:b/>
      <w:kern w:val="0"/>
      <w:sz w:val="28"/>
      <w:szCs w:val="28"/>
    </w:rPr>
  </w:style>
  <w:style w:type="character" w:customStyle="1" w:styleId="50">
    <w:name w:val="标题 4 Char"/>
    <w:basedOn w:val="38"/>
    <w:link w:val="5"/>
    <w:qFormat/>
    <w:locked/>
    <w:uiPriority w:val="99"/>
    <w:rPr>
      <w:rFonts w:ascii="Times New Roman" w:hAnsi="Times New Roman" w:eastAsia="宋体" w:cs="Times New Roman"/>
      <w:b/>
      <w:sz w:val="24"/>
      <w:szCs w:val="24"/>
    </w:rPr>
  </w:style>
  <w:style w:type="character" w:customStyle="1" w:styleId="51">
    <w:name w:val="标题 5 Char"/>
    <w:basedOn w:val="38"/>
    <w:link w:val="6"/>
    <w:qFormat/>
    <w:locked/>
    <w:uiPriority w:val="99"/>
    <w:rPr>
      <w:rFonts w:ascii="Times New Roman" w:hAnsi="Times New Roman" w:eastAsia="宋体" w:cs="Times New Roman"/>
      <w:b/>
      <w:sz w:val="24"/>
      <w:szCs w:val="24"/>
    </w:rPr>
  </w:style>
  <w:style w:type="character" w:customStyle="1" w:styleId="52">
    <w:name w:val="标题 6 Char"/>
    <w:basedOn w:val="38"/>
    <w:link w:val="7"/>
    <w:qFormat/>
    <w:locked/>
    <w:uiPriority w:val="99"/>
    <w:rPr>
      <w:rFonts w:ascii="Calibri Light" w:hAnsi="Calibri Light" w:eastAsia="宋体" w:cs="Times New Roman"/>
      <w:b/>
      <w:bCs/>
      <w:sz w:val="24"/>
      <w:szCs w:val="24"/>
    </w:rPr>
  </w:style>
  <w:style w:type="character" w:customStyle="1" w:styleId="53">
    <w:name w:val="标题 7 Char"/>
    <w:basedOn w:val="38"/>
    <w:link w:val="8"/>
    <w:qFormat/>
    <w:locked/>
    <w:uiPriority w:val="99"/>
    <w:rPr>
      <w:rFonts w:ascii="Calibri" w:hAnsi="Calibri" w:eastAsia="宋体" w:cs="Times New Roman"/>
      <w:b/>
      <w:bCs/>
      <w:sz w:val="24"/>
      <w:szCs w:val="24"/>
    </w:rPr>
  </w:style>
  <w:style w:type="character" w:customStyle="1" w:styleId="54">
    <w:name w:val="标题 8 Char"/>
    <w:basedOn w:val="38"/>
    <w:link w:val="9"/>
    <w:qFormat/>
    <w:locked/>
    <w:uiPriority w:val="99"/>
    <w:rPr>
      <w:rFonts w:ascii="Calibri Light" w:hAnsi="Calibri Light" w:eastAsia="宋体" w:cs="Times New Roman"/>
      <w:sz w:val="24"/>
      <w:szCs w:val="24"/>
    </w:rPr>
  </w:style>
  <w:style w:type="character" w:customStyle="1" w:styleId="55">
    <w:name w:val="标题 9 Char"/>
    <w:basedOn w:val="38"/>
    <w:link w:val="10"/>
    <w:qFormat/>
    <w:locked/>
    <w:uiPriority w:val="99"/>
    <w:rPr>
      <w:rFonts w:ascii="Calibri Light" w:hAnsi="Calibri Light" w:eastAsia="宋体" w:cs="Times New Roman"/>
      <w:sz w:val="21"/>
      <w:szCs w:val="21"/>
    </w:rPr>
  </w:style>
  <w:style w:type="character" w:customStyle="1" w:styleId="56">
    <w:name w:val="Comment Text Char"/>
    <w:basedOn w:val="38"/>
    <w:link w:val="12"/>
    <w:qFormat/>
    <w:locked/>
    <w:uiPriority w:val="99"/>
    <w:rPr>
      <w:rFonts w:cs="Times New Roman"/>
      <w:sz w:val="24"/>
    </w:rPr>
  </w:style>
  <w:style w:type="character" w:customStyle="1" w:styleId="57">
    <w:name w:val="Comment Subject Char"/>
    <w:basedOn w:val="56"/>
    <w:link w:val="11"/>
    <w:qFormat/>
    <w:locked/>
    <w:uiPriority w:val="99"/>
    <w:rPr>
      <w:b/>
    </w:rPr>
  </w:style>
  <w:style w:type="character" w:customStyle="1" w:styleId="58">
    <w:name w:val="文档结构图 Char"/>
    <w:basedOn w:val="38"/>
    <w:link w:val="15"/>
    <w:qFormat/>
    <w:locked/>
    <w:uiPriority w:val="99"/>
    <w:rPr>
      <w:rFonts w:ascii="Times New Roman" w:hAnsi="Times New Roman" w:eastAsia="宋体" w:cs="Times New Roman"/>
      <w:sz w:val="24"/>
      <w:szCs w:val="24"/>
      <w:shd w:val="clear" w:color="auto" w:fill="000080"/>
    </w:rPr>
  </w:style>
  <w:style w:type="character" w:customStyle="1" w:styleId="59">
    <w:name w:val="正文文本 Char"/>
    <w:basedOn w:val="38"/>
    <w:link w:val="16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60">
    <w:name w:val="正文文本缩进 Char"/>
    <w:basedOn w:val="38"/>
    <w:link w:val="17"/>
    <w:qFormat/>
    <w:locked/>
    <w:uiPriority w:val="99"/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61">
    <w:name w:val="Plain Text Char"/>
    <w:basedOn w:val="38"/>
    <w:link w:val="20"/>
    <w:qFormat/>
    <w:locked/>
    <w:uiPriority w:val="99"/>
    <w:rPr>
      <w:rFonts w:ascii="宋体" w:hAnsi="Courier New" w:cs="Times New Roman"/>
    </w:rPr>
  </w:style>
  <w:style w:type="character" w:customStyle="1" w:styleId="62">
    <w:name w:val="Date Char"/>
    <w:basedOn w:val="38"/>
    <w:link w:val="22"/>
    <w:qFormat/>
    <w:locked/>
    <w:uiPriority w:val="99"/>
    <w:rPr>
      <w:rFonts w:cs="Times New Roman"/>
      <w:sz w:val="24"/>
    </w:rPr>
  </w:style>
  <w:style w:type="character" w:customStyle="1" w:styleId="63">
    <w:name w:val="正文文本缩进 2 Char"/>
    <w:basedOn w:val="38"/>
    <w:link w:val="23"/>
    <w:qFormat/>
    <w:locked/>
    <w:uiPriority w:val="99"/>
    <w:rPr>
      <w:rFonts w:ascii="宋体" w:hAnsi="宋体" w:eastAsia="宋体" w:cs="Times New Roman"/>
      <w:kern w:val="0"/>
      <w:sz w:val="27"/>
      <w:szCs w:val="27"/>
    </w:rPr>
  </w:style>
  <w:style w:type="character" w:customStyle="1" w:styleId="64">
    <w:name w:val="Balloon Text Char"/>
    <w:basedOn w:val="38"/>
    <w:link w:val="24"/>
    <w:qFormat/>
    <w:locked/>
    <w:uiPriority w:val="99"/>
    <w:rPr>
      <w:rFonts w:cs="Times New Roman"/>
      <w:sz w:val="18"/>
    </w:rPr>
  </w:style>
  <w:style w:type="character" w:customStyle="1" w:styleId="65">
    <w:name w:val="Footer Char"/>
    <w:basedOn w:val="38"/>
    <w:link w:val="25"/>
    <w:qFormat/>
    <w:locked/>
    <w:uiPriority w:val="99"/>
    <w:rPr>
      <w:rFonts w:cs="Times New Roman"/>
      <w:sz w:val="18"/>
    </w:rPr>
  </w:style>
  <w:style w:type="character" w:customStyle="1" w:styleId="66">
    <w:name w:val="Header Char"/>
    <w:basedOn w:val="38"/>
    <w:link w:val="26"/>
    <w:qFormat/>
    <w:locked/>
    <w:uiPriority w:val="99"/>
    <w:rPr>
      <w:rFonts w:cs="Times New Roman"/>
      <w:sz w:val="18"/>
    </w:rPr>
  </w:style>
  <w:style w:type="character" w:customStyle="1" w:styleId="67">
    <w:name w:val="Subtitle Char"/>
    <w:basedOn w:val="38"/>
    <w:link w:val="29"/>
    <w:qFormat/>
    <w:locked/>
    <w:uiPriority w:val="99"/>
    <w:rPr>
      <w:rFonts w:ascii="Calibri Light" w:hAnsi="Calibri Light" w:cs="Times New Roman"/>
      <w:b/>
      <w:kern w:val="28"/>
      <w:sz w:val="32"/>
    </w:rPr>
  </w:style>
  <w:style w:type="character" w:customStyle="1" w:styleId="68">
    <w:name w:val="Footnote Text Char"/>
    <w:basedOn w:val="38"/>
    <w:link w:val="30"/>
    <w:qFormat/>
    <w:locked/>
    <w:uiPriority w:val="99"/>
    <w:rPr>
      <w:rFonts w:cs="Times New Roman"/>
      <w:sz w:val="18"/>
    </w:rPr>
  </w:style>
  <w:style w:type="character" w:customStyle="1" w:styleId="69">
    <w:name w:val="正文文本缩进 3 Char"/>
    <w:basedOn w:val="38"/>
    <w:link w:val="32"/>
    <w:qFormat/>
    <w:locked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70">
    <w:name w:val="HTML Preformatted Char"/>
    <w:basedOn w:val="38"/>
    <w:link w:val="35"/>
    <w:qFormat/>
    <w:locked/>
    <w:uiPriority w:val="99"/>
    <w:rPr>
      <w:rFonts w:ascii="宋体" w:eastAsia="宋体" w:cs="Times New Roman"/>
      <w:sz w:val="24"/>
      <w:shd w:val="clear" w:color="auto" w:fill="DDDDFF"/>
    </w:rPr>
  </w:style>
  <w:style w:type="character" w:customStyle="1" w:styleId="71">
    <w:name w:val="Title Char"/>
    <w:basedOn w:val="38"/>
    <w:link w:val="37"/>
    <w:qFormat/>
    <w:locked/>
    <w:uiPriority w:val="99"/>
    <w:rPr>
      <w:rFonts w:ascii="Calibri Light" w:hAnsi="Calibri Light" w:cs="Times New Roman"/>
      <w:b/>
      <w:sz w:val="32"/>
    </w:rPr>
  </w:style>
  <w:style w:type="character" w:customStyle="1" w:styleId="72">
    <w:name w:val="访问过的超链接1"/>
    <w:qFormat/>
    <w:uiPriority w:val="99"/>
    <w:rPr>
      <w:color w:val="800080"/>
      <w:u w:val="single"/>
    </w:rPr>
  </w:style>
  <w:style w:type="character" w:customStyle="1" w:styleId="73">
    <w:name w:val="tx1"/>
    <w:qFormat/>
    <w:uiPriority w:val="99"/>
    <w:rPr>
      <w:b/>
    </w:rPr>
  </w:style>
  <w:style w:type="character" w:customStyle="1" w:styleId="74">
    <w:name w:val="schemasubtitle1"/>
    <w:qFormat/>
    <w:uiPriority w:val="99"/>
    <w:rPr>
      <w:rFonts w:ascii="宋体" w:hAnsi="宋体" w:eastAsia="宋体"/>
      <w:color w:val="808080"/>
      <w:sz w:val="18"/>
    </w:rPr>
  </w:style>
  <w:style w:type="character" w:customStyle="1" w:styleId="75">
    <w:name w:val="label_list"/>
    <w:qFormat/>
    <w:uiPriority w:val="99"/>
  </w:style>
  <w:style w:type="character" w:customStyle="1" w:styleId="76">
    <w:name w:val="html-tag"/>
    <w:qFormat/>
    <w:uiPriority w:val="99"/>
  </w:style>
  <w:style w:type="character" w:customStyle="1" w:styleId="77">
    <w:name w:val="html-attribute-name"/>
    <w:qFormat/>
    <w:uiPriority w:val="99"/>
  </w:style>
  <w:style w:type="character" w:customStyle="1" w:styleId="78">
    <w:name w:val="t1"/>
    <w:qFormat/>
    <w:uiPriority w:val="99"/>
    <w:rPr>
      <w:color w:val="990000"/>
    </w:rPr>
  </w:style>
  <w:style w:type="character" w:customStyle="1" w:styleId="79">
    <w:name w:val="b1"/>
    <w:qFormat/>
    <w:uiPriority w:val="99"/>
    <w:rPr>
      <w:rFonts w:ascii="Courier New" w:hAnsi="Courier New"/>
      <w:b/>
      <w:color w:val="FF0000"/>
      <w:u w:val="none"/>
    </w:rPr>
  </w:style>
  <w:style w:type="character" w:customStyle="1" w:styleId="80">
    <w:name w:val="ns1"/>
    <w:qFormat/>
    <w:uiPriority w:val="99"/>
    <w:rPr>
      <w:color w:val="FF0000"/>
    </w:rPr>
  </w:style>
  <w:style w:type="character" w:customStyle="1" w:styleId="81">
    <w:name w:val="m1"/>
    <w:qFormat/>
    <w:uiPriority w:val="99"/>
    <w:rPr>
      <w:color w:val="0000FF"/>
    </w:rPr>
  </w:style>
  <w:style w:type="character" w:customStyle="1" w:styleId="82">
    <w:name w:val="schemaname1"/>
    <w:qFormat/>
    <w:uiPriority w:val="99"/>
    <w:rPr>
      <w:rFonts w:ascii="宋体" w:hAnsi="宋体" w:eastAsia="宋体"/>
      <w:b/>
      <w:color w:val="000000"/>
      <w:sz w:val="18"/>
    </w:rPr>
  </w:style>
  <w:style w:type="character" w:customStyle="1" w:styleId="83">
    <w:name w:val="button"/>
    <w:qFormat/>
    <w:uiPriority w:val="99"/>
  </w:style>
  <w:style w:type="character" w:customStyle="1" w:styleId="84">
    <w:name w:val="word"/>
    <w:qFormat/>
    <w:uiPriority w:val="99"/>
  </w:style>
  <w:style w:type="character" w:customStyle="1" w:styleId="85">
    <w:name w:val="label_list1"/>
    <w:qFormat/>
    <w:uiPriority w:val="99"/>
  </w:style>
  <w:style w:type="character" w:customStyle="1" w:styleId="86">
    <w:name w:val="text"/>
    <w:qFormat/>
    <w:uiPriority w:val="99"/>
  </w:style>
  <w:style w:type="character" w:customStyle="1" w:styleId="87">
    <w:name w:val="schemasubdata1"/>
    <w:qFormat/>
    <w:uiPriority w:val="99"/>
    <w:rPr>
      <w:rFonts w:ascii="宋体" w:hAnsi="宋体" w:eastAsia="宋体"/>
      <w:color w:val="000000"/>
      <w:sz w:val="18"/>
    </w:rPr>
  </w:style>
  <w:style w:type="character" w:customStyle="1" w:styleId="88">
    <w:name w:val="pi1"/>
    <w:qFormat/>
    <w:uiPriority w:val="99"/>
    <w:rPr>
      <w:color w:val="0000FF"/>
    </w:rPr>
  </w:style>
  <w:style w:type="character" w:customStyle="1" w:styleId="89">
    <w:name w:val="trans"/>
    <w:qFormat/>
    <w:uiPriority w:val="99"/>
  </w:style>
  <w:style w:type="character" w:customStyle="1" w:styleId="90">
    <w:name w:val="html-attribute"/>
    <w:qFormat/>
    <w:uiPriority w:val="99"/>
  </w:style>
  <w:style w:type="character" w:customStyle="1" w:styleId="91">
    <w:name w:val="apple-converted-space"/>
    <w:qFormat/>
    <w:uiPriority w:val="99"/>
  </w:style>
  <w:style w:type="character" w:customStyle="1" w:styleId="92">
    <w:name w:val="html-attribute-value"/>
    <w:qFormat/>
    <w:uiPriority w:val="99"/>
  </w:style>
  <w:style w:type="character" w:customStyle="1" w:styleId="93">
    <w:name w:val="Subtitle Char1"/>
    <w:basedOn w:val="38"/>
    <w:link w:val="29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94">
    <w:name w:val="副标题 Char"/>
    <w:basedOn w:val="38"/>
    <w:link w:val="29"/>
    <w:qFormat/>
    <w:locked/>
    <w:uiPriority w:val="99"/>
    <w:rPr>
      <w:rFonts w:ascii="Calibri Light" w:hAnsi="Calibri Light" w:eastAsia="宋体" w:cs="Times New Roman"/>
      <w:b/>
      <w:bCs/>
      <w:kern w:val="28"/>
      <w:sz w:val="32"/>
      <w:szCs w:val="32"/>
    </w:rPr>
  </w:style>
  <w:style w:type="paragraph" w:customStyle="1" w:styleId="95">
    <w:name w:val="xl8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96">
    <w:name w:val="xl131"/>
    <w:basedOn w:val="1"/>
    <w:qFormat/>
    <w:uiPriority w:val="99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7">
    <w:name w:val="Comment Text Char1"/>
    <w:basedOn w:val="38"/>
    <w:link w:val="12"/>
    <w:semiHidden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98">
    <w:name w:val="批注文字 Char"/>
    <w:basedOn w:val="38"/>
    <w:link w:val="12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99">
    <w:name w:val="Header Char1"/>
    <w:basedOn w:val="38"/>
    <w:link w:val="26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00">
    <w:name w:val="页眉 Char"/>
    <w:basedOn w:val="38"/>
    <w:link w:val="26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1">
    <w:name w:val="xl124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102">
    <w:name w:val="xl9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3">
    <w:name w:val="Comment Subject Char1"/>
    <w:basedOn w:val="98"/>
    <w:link w:val="11"/>
    <w:semiHidden/>
    <w:qFormat/>
    <w:locked/>
    <w:uiPriority w:val="99"/>
    <w:rPr>
      <w:b/>
      <w:bCs/>
    </w:rPr>
  </w:style>
  <w:style w:type="character" w:customStyle="1" w:styleId="104">
    <w:name w:val="批注主题 Char"/>
    <w:basedOn w:val="98"/>
    <w:link w:val="11"/>
    <w:semiHidden/>
    <w:qFormat/>
    <w:locked/>
    <w:uiPriority w:val="99"/>
    <w:rPr>
      <w:b/>
      <w:bCs/>
    </w:rPr>
  </w:style>
  <w:style w:type="character" w:customStyle="1" w:styleId="105">
    <w:name w:val="Balloon Text Char1"/>
    <w:basedOn w:val="38"/>
    <w:link w:val="24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106">
    <w:name w:val="批注框文本 Char"/>
    <w:basedOn w:val="38"/>
    <w:link w:val="2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7">
    <w:name w:val="Date Char1"/>
    <w:basedOn w:val="38"/>
    <w:link w:val="22"/>
    <w:semiHidden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108">
    <w:name w:val="日期 Char"/>
    <w:basedOn w:val="38"/>
    <w:link w:val="22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paragraph" w:customStyle="1" w:styleId="109">
    <w:name w:val="xl90"/>
    <w:basedOn w:val="1"/>
    <w:qFormat/>
    <w:uiPriority w:val="99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character" w:customStyle="1" w:styleId="110">
    <w:name w:val="Footer Char1"/>
    <w:basedOn w:val="38"/>
    <w:link w:val="25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11">
    <w:name w:val="页脚 Char"/>
    <w:basedOn w:val="38"/>
    <w:link w:val="2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2">
    <w:name w:val="Plain Text Char1"/>
    <w:basedOn w:val="38"/>
    <w:link w:val="20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113">
    <w:name w:val="纯文本 Char"/>
    <w:basedOn w:val="38"/>
    <w:link w:val="20"/>
    <w:semiHidden/>
    <w:qFormat/>
    <w:locked/>
    <w:uiPriority w:val="99"/>
    <w:rPr>
      <w:rFonts w:ascii="宋体" w:hAnsi="Courier New" w:eastAsia="宋体" w:cs="Courier New"/>
      <w:sz w:val="21"/>
      <w:szCs w:val="21"/>
    </w:rPr>
  </w:style>
  <w:style w:type="paragraph" w:customStyle="1" w:styleId="114">
    <w:name w:val="xl99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5">
    <w:name w:val="xl6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116">
    <w:name w:val="xl7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7">
    <w:name w:val="Footnote Text Char1"/>
    <w:basedOn w:val="38"/>
    <w:link w:val="30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18">
    <w:name w:val="脚注文本 Char"/>
    <w:basedOn w:val="38"/>
    <w:link w:val="30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9">
    <w:name w:val="xl7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120">
    <w:name w:val="xl7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1">
    <w:name w:val="xl8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122">
    <w:name w:val="xl7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123">
    <w:name w:val="xl6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4">
    <w:name w:val="xl6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5">
    <w:name w:val="Title Char1"/>
    <w:basedOn w:val="38"/>
    <w:link w:val="37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126">
    <w:name w:val="标题 Char"/>
    <w:basedOn w:val="38"/>
    <w:link w:val="37"/>
    <w:qFormat/>
    <w:locked/>
    <w:uiPriority w:val="99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127">
    <w:name w:val="HTML Preformatted Char1"/>
    <w:basedOn w:val="38"/>
    <w:link w:val="35"/>
    <w:semiHidden/>
    <w:qFormat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128">
    <w:name w:val="HTML 预设格式 Char"/>
    <w:basedOn w:val="38"/>
    <w:link w:val="35"/>
    <w:semiHidden/>
    <w:qFormat/>
    <w:locked/>
    <w:uiPriority w:val="99"/>
    <w:rPr>
      <w:rFonts w:ascii="Courier New" w:hAnsi="Courier New" w:eastAsia="宋体" w:cs="Courier New"/>
      <w:sz w:val="20"/>
      <w:szCs w:val="20"/>
    </w:rPr>
  </w:style>
  <w:style w:type="paragraph" w:customStyle="1" w:styleId="129">
    <w:name w:val="xl6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0">
    <w:name w:val="xl7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131">
    <w:name w:val="xl7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132">
    <w:name w:val="xl236"/>
    <w:basedOn w:val="1"/>
    <w:qFormat/>
    <w:uiPriority w:val="99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133">
    <w:name w:val="样式1"/>
    <w:basedOn w:val="5"/>
    <w:qFormat/>
    <w:uiPriority w:val="99"/>
    <w:rPr>
      <w:kern w:val="0"/>
    </w:rPr>
  </w:style>
  <w:style w:type="paragraph" w:customStyle="1" w:styleId="134">
    <w:name w:val="四级条标题"/>
    <w:basedOn w:val="135"/>
    <w:next w:val="1"/>
    <w:qFormat/>
    <w:uiPriority w:val="99"/>
    <w:pPr>
      <w:outlineLvl w:val="5"/>
    </w:pPr>
  </w:style>
  <w:style w:type="paragraph" w:customStyle="1" w:styleId="135">
    <w:name w:val="三级条标题"/>
    <w:basedOn w:val="136"/>
    <w:next w:val="1"/>
    <w:qFormat/>
    <w:uiPriority w:val="99"/>
    <w:pPr>
      <w:outlineLvl w:val="4"/>
    </w:pPr>
  </w:style>
  <w:style w:type="paragraph" w:customStyle="1" w:styleId="136">
    <w:name w:val="二级条标题"/>
    <w:basedOn w:val="137"/>
    <w:next w:val="1"/>
    <w:qFormat/>
    <w:uiPriority w:val="99"/>
    <w:pPr>
      <w:outlineLvl w:val="3"/>
    </w:pPr>
  </w:style>
  <w:style w:type="paragraph" w:customStyle="1" w:styleId="137">
    <w:name w:val="一级条标题"/>
    <w:basedOn w:val="138"/>
    <w:next w:val="1"/>
    <w:qFormat/>
    <w:uiPriority w:val="99"/>
    <w:pPr>
      <w:spacing w:beforeLines="0" w:afterLines="0"/>
      <w:outlineLvl w:val="2"/>
    </w:pPr>
  </w:style>
  <w:style w:type="paragraph" w:customStyle="1" w:styleId="138">
    <w:name w:val="章标题"/>
    <w:next w:val="1"/>
    <w:qFormat/>
    <w:uiPriority w:val="99"/>
    <w:p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39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140">
    <w:name w:val="TOC Heading1"/>
    <w:basedOn w:val="2"/>
    <w:next w:val="1"/>
    <w:qFormat/>
    <w:uiPriority w:val="99"/>
    <w:pPr>
      <w:widowControl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</w:rPr>
  </w:style>
  <w:style w:type="paragraph" w:customStyle="1" w:styleId="141">
    <w:name w:val="List Paragraph1"/>
    <w:basedOn w:val="1"/>
    <w:qFormat/>
    <w:uiPriority w:val="99"/>
    <w:pPr>
      <w:spacing w:line="360" w:lineRule="auto"/>
      <w:ind w:firstLine="420" w:firstLineChars="200"/>
    </w:pPr>
    <w:rPr>
      <w:rFonts w:eastAsia="仿宋"/>
      <w:sz w:val="24"/>
    </w:rPr>
  </w:style>
  <w:style w:type="paragraph" w:customStyle="1" w:styleId="142">
    <w:name w:val="前言、引言标题"/>
    <w:next w:val="1"/>
    <w:qFormat/>
    <w:uiPriority w:val="99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43">
    <w:name w:val="五级条标题"/>
    <w:basedOn w:val="134"/>
    <w:next w:val="1"/>
    <w:qFormat/>
    <w:uiPriority w:val="99"/>
    <w:pPr>
      <w:outlineLvl w:val="6"/>
    </w:pPr>
  </w:style>
  <w:style w:type="paragraph" w:customStyle="1" w:styleId="144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45">
    <w:name w:val="xl7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6">
    <w:name w:val="xl77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7">
    <w:name w:val="xl7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8">
    <w:name w:val="xl7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9">
    <w:name w:val="xl8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0">
    <w:name w:val="xl8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1">
    <w:name w:val="xl8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2">
    <w:name w:val="xl8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3">
    <w:name w:val="xl8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4">
    <w:name w:val="xl8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155">
    <w:name w:val="xl8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156">
    <w:name w:val="xl89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7">
    <w:name w:val="xl9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8">
    <w:name w:val="xl92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9">
    <w:name w:val="xl9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60">
    <w:name w:val="xl9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161">
    <w:name w:val="xl96"/>
    <w:basedOn w:val="1"/>
    <w:qFormat/>
    <w:uiPriority w:val="99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2">
    <w:name w:val="xl97"/>
    <w:basedOn w:val="1"/>
    <w:qFormat/>
    <w:uiPriority w:val="99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3">
    <w:name w:val="xl98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4">
    <w:name w:val="xl10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5">
    <w:name w:val="xl101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166">
    <w:name w:val="xl102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167">
    <w:name w:val="xl103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168">
    <w:name w:val="xl104"/>
    <w:basedOn w:val="1"/>
    <w:qFormat/>
    <w:uiPriority w:val="99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9">
    <w:name w:val="xl105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0">
    <w:name w:val="xl106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1">
    <w:name w:val="xl10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72">
    <w:name w:val="xl10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173">
    <w:name w:val="xl109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174">
    <w:name w:val="xl11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5">
    <w:name w:val="xl11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176">
    <w:name w:val="xl11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177">
    <w:name w:val="xl113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178">
    <w:name w:val="xl11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79">
    <w:name w:val="xl11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" w:hAnsi="Arial" w:cs="Arial"/>
      <w:color w:val="333333"/>
      <w:kern w:val="0"/>
      <w:sz w:val="24"/>
    </w:rPr>
  </w:style>
  <w:style w:type="paragraph" w:customStyle="1" w:styleId="180">
    <w:name w:val="xl11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" w:hAnsi="Arial" w:cs="Arial"/>
      <w:kern w:val="0"/>
      <w:sz w:val="18"/>
      <w:szCs w:val="18"/>
    </w:rPr>
  </w:style>
  <w:style w:type="paragraph" w:customStyle="1" w:styleId="181">
    <w:name w:val="xl11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182">
    <w:name w:val="xl118"/>
    <w:basedOn w:val="1"/>
    <w:qFormat/>
    <w:uiPriority w:val="99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183">
    <w:name w:val="xl119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184">
    <w:name w:val="xl12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185">
    <w:name w:val="xl12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186">
    <w:name w:val="xl12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187">
    <w:name w:val="xl123"/>
    <w:basedOn w:val="1"/>
    <w:qFormat/>
    <w:uiPriority w:val="99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188">
    <w:name w:val="xl125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189">
    <w:name w:val="xl126"/>
    <w:basedOn w:val="1"/>
    <w:qFormat/>
    <w:uiPriority w:val="99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0">
    <w:name w:val="xl127"/>
    <w:basedOn w:val="1"/>
    <w:qFormat/>
    <w:uiPriority w:val="99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1">
    <w:name w:val="xl128"/>
    <w:basedOn w:val="1"/>
    <w:qFormat/>
    <w:uiPriority w:val="99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2">
    <w:name w:val="xl129"/>
    <w:basedOn w:val="1"/>
    <w:qFormat/>
    <w:uiPriority w:val="99"/>
    <w:pPr>
      <w:widowControl/>
      <w:pBdr>
        <w:top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3">
    <w:name w:val="xl130"/>
    <w:basedOn w:val="1"/>
    <w:qFormat/>
    <w:uiPriority w:val="99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4">
    <w:name w:val="xl132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5">
    <w:name w:val="xl133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6">
    <w:name w:val="xl13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7">
    <w:name w:val="xl135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8">
    <w:name w:val="xl13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9">
    <w:name w:val="xl137"/>
    <w:basedOn w:val="1"/>
    <w:qFormat/>
    <w:uiPriority w:val="99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0">
    <w:name w:val="xl138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1">
    <w:name w:val="xl13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2">
    <w:name w:val="xl190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3">
    <w:name w:val="xl159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4">
    <w:name w:val="xl140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5">
    <w:name w:val="xl175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206">
    <w:name w:val="xl141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207">
    <w:name w:val="xl243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208">
    <w:name w:val="xl211"/>
    <w:basedOn w:val="1"/>
    <w:qFormat/>
    <w:uiPriority w:val="99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09">
    <w:name w:val="xl187"/>
    <w:basedOn w:val="1"/>
    <w:qFormat/>
    <w:uiPriority w:val="99"/>
    <w:pPr>
      <w:widowControl/>
      <w:pBdr>
        <w:top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0">
    <w:name w:val="xl142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211">
    <w:name w:val="xl143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12">
    <w:name w:val="xl245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13">
    <w:name w:val="xl210"/>
    <w:basedOn w:val="1"/>
    <w:qFormat/>
    <w:uiPriority w:val="99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14">
    <w:name w:val="xl144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15">
    <w:name w:val="xl145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16">
    <w:name w:val="xl244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217">
    <w:name w:val="xl178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218">
    <w:name w:val="xl146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19">
    <w:name w:val="xl147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20">
    <w:name w:val="xl181"/>
    <w:basedOn w:val="1"/>
    <w:qFormat/>
    <w:uiPriority w:val="99"/>
    <w:pPr>
      <w:widowControl/>
      <w:pBdr>
        <w:top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21">
    <w:name w:val="xl148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22">
    <w:name w:val="xl21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23">
    <w:name w:val="xl149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24">
    <w:name w:val="xl247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25">
    <w:name w:val="xl173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226">
    <w:name w:val="xl150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27">
    <w:name w:val="font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228">
    <w:name w:val="xl213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29">
    <w:name w:val="xl185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30">
    <w:name w:val="xl15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31">
    <w:name w:val="xl177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232">
    <w:name w:val="xl152"/>
    <w:basedOn w:val="1"/>
    <w:qFormat/>
    <w:uiPriority w:val="99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33">
    <w:name w:val="xl205"/>
    <w:basedOn w:val="1"/>
    <w:qFormat/>
    <w:uiPriority w:val="99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34">
    <w:name w:val="xl184"/>
    <w:basedOn w:val="1"/>
    <w:qFormat/>
    <w:uiPriority w:val="99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35">
    <w:name w:val="xl153"/>
    <w:basedOn w:val="1"/>
    <w:qFormat/>
    <w:uiPriority w:val="99"/>
    <w:pPr>
      <w:widowControl/>
      <w:pBdr>
        <w:top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36">
    <w:name w:val="xl246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37">
    <w:name w:val="xl207"/>
    <w:basedOn w:val="1"/>
    <w:qFormat/>
    <w:uiPriority w:val="99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38">
    <w:name w:val="xl188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39">
    <w:name w:val="xl154"/>
    <w:basedOn w:val="1"/>
    <w:qFormat/>
    <w:uiPriority w:val="99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40">
    <w:name w:val="font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outline/>
      <w:kern w:val="0"/>
      <w:sz w:val="24"/>
    </w:rPr>
  </w:style>
  <w:style w:type="paragraph" w:customStyle="1" w:styleId="241">
    <w:name w:val="xl21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42">
    <w:name w:val="xl155"/>
    <w:basedOn w:val="1"/>
    <w:qFormat/>
    <w:uiPriority w:val="99"/>
    <w:pPr>
      <w:widowControl/>
      <w:pBdr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43">
    <w:name w:val="xl156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44">
    <w:name w:val="xl231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FF0000"/>
      <w:kern w:val="0"/>
      <w:sz w:val="24"/>
    </w:rPr>
  </w:style>
  <w:style w:type="paragraph" w:customStyle="1" w:styleId="245">
    <w:name w:val="xl157"/>
    <w:basedOn w:val="1"/>
    <w:qFormat/>
    <w:uiPriority w:val="99"/>
    <w:pPr>
      <w:widowControl/>
      <w:pBdr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46">
    <w:name w:val="xl22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247">
    <w:name w:val="xl199"/>
    <w:basedOn w:val="1"/>
    <w:qFormat/>
    <w:uiPriority w:val="99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48">
    <w:name w:val="xl158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49">
    <w:name w:val="xl160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50">
    <w:name w:val="xl22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51">
    <w:name w:val="xl161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52">
    <w:name w:val="xl162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53">
    <w:name w:val="xl223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254">
    <w:name w:val="xl163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55">
    <w:name w:val="xl194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56">
    <w:name w:val="xl164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57">
    <w:name w:val="xl165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58">
    <w:name w:val="xl232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Cs w:val="21"/>
    </w:rPr>
  </w:style>
  <w:style w:type="paragraph" w:customStyle="1" w:styleId="259">
    <w:name w:val="xl189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60">
    <w:name w:val="xl166"/>
    <w:basedOn w:val="1"/>
    <w:qFormat/>
    <w:uiPriority w:val="99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61">
    <w:name w:val="xl230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FF0000"/>
      <w:kern w:val="0"/>
      <w:sz w:val="24"/>
    </w:rPr>
  </w:style>
  <w:style w:type="paragraph" w:customStyle="1" w:styleId="262">
    <w:name w:val="xl167"/>
    <w:basedOn w:val="1"/>
    <w:qFormat/>
    <w:uiPriority w:val="99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63">
    <w:name w:val="xl202"/>
    <w:basedOn w:val="1"/>
    <w:qFormat/>
    <w:uiPriority w:val="99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64">
    <w:name w:val="xl168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65">
    <w:name w:val="xl221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66">
    <w:name w:val="xl169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67">
    <w:name w:val="xl191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68">
    <w:name w:val="xl17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269">
    <w:name w:val="xl201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70">
    <w:name w:val="xl171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271">
    <w:name w:val="xl192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72">
    <w:name w:val="xl172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273">
    <w:name w:val="xl6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74">
    <w:name w:val="xl20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75">
    <w:name w:val="xl174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276">
    <w:name w:val="xl176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277">
    <w:name w:val="xl240"/>
    <w:basedOn w:val="1"/>
    <w:qFormat/>
    <w:uiPriority w:val="99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78">
    <w:name w:val="xl179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279">
    <w:name w:val="xl206"/>
    <w:basedOn w:val="1"/>
    <w:qFormat/>
    <w:uiPriority w:val="99"/>
    <w:pPr>
      <w:widowControl/>
      <w:pBdr>
        <w:top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80">
    <w:name w:val="xl180"/>
    <w:basedOn w:val="1"/>
    <w:qFormat/>
    <w:uiPriority w:val="99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81">
    <w:name w:val="xl237"/>
    <w:basedOn w:val="1"/>
    <w:qFormat/>
    <w:uiPriority w:val="99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82">
    <w:name w:val="xl182"/>
    <w:basedOn w:val="1"/>
    <w:qFormat/>
    <w:uiPriority w:val="99"/>
    <w:pPr>
      <w:widowControl/>
      <w:pBdr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83">
    <w:name w:val="xl183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84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85">
    <w:name w:val="xl186"/>
    <w:basedOn w:val="1"/>
    <w:qFormat/>
    <w:uiPriority w:val="99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86">
    <w:name w:val="xl233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Cs w:val="21"/>
    </w:rPr>
  </w:style>
  <w:style w:type="paragraph" w:customStyle="1" w:styleId="287">
    <w:name w:val="xl193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88">
    <w:name w:val="xl224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89">
    <w:name w:val="xl195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90">
    <w:name w:val="xl196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91">
    <w:name w:val="xl197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92">
    <w:name w:val="xl198"/>
    <w:basedOn w:val="1"/>
    <w:qFormat/>
    <w:uiPriority w:val="99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93">
    <w:name w:val="xl234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Cs w:val="21"/>
    </w:rPr>
  </w:style>
  <w:style w:type="paragraph" w:customStyle="1" w:styleId="294">
    <w:name w:val="xl200"/>
    <w:basedOn w:val="1"/>
    <w:qFormat/>
    <w:uiPriority w:val="99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95">
    <w:name w:val="xl203"/>
    <w:basedOn w:val="1"/>
    <w:qFormat/>
    <w:uiPriority w:val="99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96">
    <w:name w:val="xl225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97">
    <w:name w:val="xl204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98">
    <w:name w:val="xl208"/>
    <w:basedOn w:val="1"/>
    <w:qFormat/>
    <w:uiPriority w:val="99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99">
    <w:name w:val="xl212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300">
    <w:name w:val="xl239"/>
    <w:basedOn w:val="1"/>
    <w:qFormat/>
    <w:uiPriority w:val="99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301">
    <w:name w:val="xl21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302">
    <w:name w:val="xl215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303">
    <w:name w:val="xl242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04">
    <w:name w:val="xl216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05">
    <w:name w:val="xl217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06">
    <w:name w:val="xl238"/>
    <w:basedOn w:val="1"/>
    <w:qFormat/>
    <w:uiPriority w:val="99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307">
    <w:name w:val="xl220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08">
    <w:name w:val="xl222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09">
    <w:name w:val="xl227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310">
    <w:name w:val="xl228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311">
    <w:name w:val="xl23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312">
    <w:name w:val="xl241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313">
    <w:name w:val="xl1170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314">
    <w:name w:val="xl785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15">
    <w:name w:val="xl75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16">
    <w:name w:val="xl71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17">
    <w:name w:val="xl281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525454"/>
      <w:kern w:val="0"/>
      <w:sz w:val="18"/>
      <w:szCs w:val="18"/>
    </w:rPr>
  </w:style>
  <w:style w:type="paragraph" w:customStyle="1" w:styleId="318">
    <w:name w:val="xl253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19">
    <w:name w:val="xl773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20">
    <w:name w:val="xl752"/>
    <w:basedOn w:val="1"/>
    <w:qFormat/>
    <w:uiPriority w:val="99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21">
    <w:name w:val="xl720"/>
    <w:basedOn w:val="1"/>
    <w:qFormat/>
    <w:uiPriority w:val="99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22">
    <w:name w:val="font37"/>
    <w:basedOn w:val="1"/>
    <w:qFormat/>
    <w:uiPriority w:val="99"/>
    <w:pPr>
      <w:widowControl/>
      <w:spacing w:before="100" w:beforeAutospacing="1" w:after="100" w:afterAutospacing="1"/>
      <w:jc w:val="left"/>
    </w:pPr>
    <w:rPr>
      <w:color w:val="3B3B3B"/>
      <w:kern w:val="0"/>
      <w:sz w:val="18"/>
      <w:szCs w:val="18"/>
    </w:rPr>
  </w:style>
  <w:style w:type="paragraph" w:customStyle="1" w:styleId="323">
    <w:name w:val="xl6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24">
    <w:name w:val="font9"/>
    <w:basedOn w:val="1"/>
    <w:qFormat/>
    <w:uiPriority w:val="99"/>
    <w:pPr>
      <w:widowControl/>
      <w:spacing w:before="100" w:beforeAutospacing="1" w:after="100" w:afterAutospacing="1"/>
      <w:jc w:val="left"/>
    </w:pPr>
    <w:rPr>
      <w:color w:val="161616"/>
      <w:kern w:val="0"/>
      <w:sz w:val="18"/>
      <w:szCs w:val="18"/>
    </w:rPr>
  </w:style>
  <w:style w:type="paragraph" w:customStyle="1" w:styleId="325">
    <w:name w:val="xl1183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326">
    <w:name w:val="xl798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27">
    <w:name w:val="xl767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28">
    <w:name w:val="xl73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29">
    <w:name w:val="xl1149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330">
    <w:name w:val="xl266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331">
    <w:name w:val="font4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Calibri" w:hAnsi="Calibri" w:cs="宋体"/>
      <w:color w:val="313131"/>
      <w:kern w:val="0"/>
      <w:sz w:val="22"/>
      <w:szCs w:val="22"/>
    </w:rPr>
  </w:style>
  <w:style w:type="paragraph" w:customStyle="1" w:styleId="332">
    <w:name w:val="xl791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33">
    <w:name w:val="xl763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34">
    <w:name w:val="xl72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35">
    <w:name w:val="_Style 504"/>
    <w:basedOn w:val="1"/>
    <w:next w:val="1"/>
    <w:qFormat/>
    <w:uiPriority w:val="99"/>
  </w:style>
  <w:style w:type="paragraph" w:customStyle="1" w:styleId="336">
    <w:name w:val="font1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525454"/>
      <w:kern w:val="0"/>
      <w:sz w:val="18"/>
      <w:szCs w:val="18"/>
    </w:rPr>
  </w:style>
  <w:style w:type="paragraph" w:customStyle="1" w:styleId="337">
    <w:name w:val="font11"/>
    <w:basedOn w:val="1"/>
    <w:qFormat/>
    <w:uiPriority w:val="99"/>
    <w:pPr>
      <w:widowControl/>
      <w:spacing w:before="100" w:beforeAutospacing="1" w:after="100" w:afterAutospacing="1"/>
      <w:jc w:val="left"/>
    </w:pPr>
    <w:rPr>
      <w:color w:val="414242"/>
      <w:kern w:val="0"/>
      <w:sz w:val="18"/>
      <w:szCs w:val="18"/>
    </w:rPr>
  </w:style>
  <w:style w:type="paragraph" w:customStyle="1" w:styleId="338">
    <w:name w:val="xl1182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339">
    <w:name w:val="xl80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340">
    <w:name w:val="xl770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41">
    <w:name w:val="xl73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42">
    <w:name w:val="xl294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3B3B3B"/>
      <w:kern w:val="0"/>
      <w:sz w:val="18"/>
      <w:szCs w:val="18"/>
    </w:rPr>
  </w:style>
  <w:style w:type="paragraph" w:customStyle="1" w:styleId="343">
    <w:name w:val="xl261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5B5B5B"/>
      <w:kern w:val="0"/>
      <w:sz w:val="18"/>
      <w:szCs w:val="18"/>
    </w:rPr>
  </w:style>
  <w:style w:type="paragraph" w:customStyle="1" w:styleId="344">
    <w:name w:val="font1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414242"/>
      <w:kern w:val="0"/>
      <w:sz w:val="18"/>
      <w:szCs w:val="18"/>
    </w:rPr>
  </w:style>
  <w:style w:type="paragraph" w:customStyle="1" w:styleId="345">
    <w:name w:val="xl1178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346">
    <w:name w:val="xl72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47">
    <w:name w:val="font13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5E6060"/>
      <w:kern w:val="0"/>
      <w:sz w:val="18"/>
      <w:szCs w:val="18"/>
    </w:rPr>
  </w:style>
  <w:style w:type="paragraph" w:customStyle="1" w:styleId="348">
    <w:name w:val="xl1177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349">
    <w:name w:val="xl794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50">
    <w:name w:val="xl764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51">
    <w:name w:val="xl297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3D3D3D"/>
      <w:kern w:val="0"/>
      <w:sz w:val="18"/>
      <w:szCs w:val="18"/>
    </w:rPr>
  </w:style>
  <w:style w:type="paragraph" w:customStyle="1" w:styleId="352">
    <w:name w:val="font43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313131"/>
      <w:kern w:val="0"/>
      <w:sz w:val="18"/>
      <w:szCs w:val="18"/>
    </w:rPr>
  </w:style>
  <w:style w:type="paragraph" w:customStyle="1" w:styleId="353">
    <w:name w:val="font1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414242"/>
      <w:kern w:val="0"/>
      <w:sz w:val="18"/>
      <w:szCs w:val="18"/>
    </w:rPr>
  </w:style>
  <w:style w:type="paragraph" w:customStyle="1" w:styleId="354">
    <w:name w:val="xl1180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355">
    <w:name w:val="xl768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56">
    <w:name w:val="xl29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color w:val="707070"/>
      <w:kern w:val="0"/>
      <w:sz w:val="18"/>
      <w:szCs w:val="18"/>
    </w:rPr>
  </w:style>
  <w:style w:type="paragraph" w:customStyle="1" w:styleId="357">
    <w:name w:val="xl270"/>
    <w:basedOn w:val="1"/>
    <w:qFormat/>
    <w:uiPriority w:val="99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358">
    <w:name w:val="font53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2D2D2D"/>
      <w:kern w:val="0"/>
      <w:sz w:val="18"/>
      <w:szCs w:val="18"/>
    </w:rPr>
  </w:style>
  <w:style w:type="paragraph" w:customStyle="1" w:styleId="359">
    <w:name w:val="font1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38383A"/>
      <w:kern w:val="0"/>
      <w:sz w:val="18"/>
      <w:szCs w:val="18"/>
    </w:rPr>
  </w:style>
  <w:style w:type="paragraph" w:customStyle="1" w:styleId="360">
    <w:name w:val="xl1181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361">
    <w:name w:val="xl795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62">
    <w:name w:val="xl1139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363">
    <w:name w:val="xl295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color w:val="3B3B3B"/>
      <w:kern w:val="0"/>
      <w:sz w:val="18"/>
      <w:szCs w:val="18"/>
    </w:rPr>
  </w:style>
  <w:style w:type="paragraph" w:customStyle="1" w:styleId="364">
    <w:name w:val="font1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5B5B5B"/>
      <w:kern w:val="0"/>
      <w:sz w:val="18"/>
      <w:szCs w:val="18"/>
    </w:rPr>
  </w:style>
  <w:style w:type="paragraph" w:customStyle="1" w:styleId="365">
    <w:name w:val="font1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5B5B5B"/>
      <w:kern w:val="0"/>
      <w:sz w:val="18"/>
      <w:szCs w:val="18"/>
    </w:rPr>
  </w:style>
  <w:style w:type="paragraph" w:customStyle="1" w:styleId="366">
    <w:name w:val="xl1175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367">
    <w:name w:val="xl72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68">
    <w:name w:val="xl1147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369">
    <w:name w:val="xl260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5B5B5B"/>
      <w:kern w:val="0"/>
      <w:sz w:val="18"/>
      <w:szCs w:val="18"/>
    </w:rPr>
  </w:style>
  <w:style w:type="paragraph" w:customStyle="1" w:styleId="370">
    <w:name w:val="font4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371">
    <w:name w:val="xl762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72">
    <w:name w:val="xl72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73">
    <w:name w:val="xl26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374">
    <w:name w:val="font48"/>
    <w:basedOn w:val="1"/>
    <w:qFormat/>
    <w:uiPriority w:val="99"/>
    <w:pPr>
      <w:widowControl/>
      <w:spacing w:before="100" w:beforeAutospacing="1" w:after="100" w:afterAutospacing="1"/>
      <w:jc w:val="left"/>
    </w:pPr>
    <w:rPr>
      <w:color w:val="545454"/>
      <w:kern w:val="0"/>
      <w:sz w:val="18"/>
      <w:szCs w:val="18"/>
    </w:rPr>
  </w:style>
  <w:style w:type="paragraph" w:customStyle="1" w:styleId="375">
    <w:name w:val="font18"/>
    <w:basedOn w:val="1"/>
    <w:qFormat/>
    <w:uiPriority w:val="99"/>
    <w:pPr>
      <w:widowControl/>
      <w:spacing w:before="100" w:beforeAutospacing="1" w:after="100" w:afterAutospacing="1"/>
      <w:jc w:val="left"/>
    </w:pPr>
    <w:rPr>
      <w:color w:val="38383A"/>
      <w:kern w:val="0"/>
      <w:sz w:val="18"/>
      <w:szCs w:val="18"/>
    </w:rPr>
  </w:style>
  <w:style w:type="paragraph" w:customStyle="1" w:styleId="376">
    <w:name w:val="xl800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377">
    <w:name w:val="xl1145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378">
    <w:name w:val="xl296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color w:val="3B3B3B"/>
      <w:kern w:val="0"/>
      <w:sz w:val="18"/>
      <w:szCs w:val="18"/>
    </w:rPr>
  </w:style>
  <w:style w:type="paragraph" w:customStyle="1" w:styleId="379">
    <w:name w:val="xl269"/>
    <w:basedOn w:val="1"/>
    <w:qFormat/>
    <w:uiPriority w:val="99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380">
    <w:name w:val="font1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727272"/>
      <w:kern w:val="0"/>
      <w:sz w:val="18"/>
      <w:szCs w:val="18"/>
    </w:rPr>
  </w:style>
  <w:style w:type="paragraph" w:customStyle="1" w:styleId="381">
    <w:name w:val="font2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181818"/>
      <w:kern w:val="0"/>
      <w:sz w:val="18"/>
      <w:szCs w:val="18"/>
    </w:rPr>
  </w:style>
  <w:style w:type="paragraph" w:customStyle="1" w:styleId="382">
    <w:name w:val="xl1184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383">
    <w:name w:val="font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84">
    <w:name w:val="xl736"/>
    <w:basedOn w:val="1"/>
    <w:qFormat/>
    <w:uiPriority w:val="99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85">
    <w:name w:val="xl1146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386">
    <w:name w:val="font54"/>
    <w:basedOn w:val="1"/>
    <w:qFormat/>
    <w:uiPriority w:val="99"/>
    <w:pPr>
      <w:widowControl/>
      <w:spacing w:before="100" w:beforeAutospacing="1" w:after="100" w:afterAutospacing="1"/>
      <w:jc w:val="left"/>
    </w:pPr>
    <w:rPr>
      <w:color w:val="2D2D2D"/>
      <w:kern w:val="0"/>
      <w:sz w:val="18"/>
      <w:szCs w:val="18"/>
    </w:rPr>
  </w:style>
  <w:style w:type="paragraph" w:customStyle="1" w:styleId="387">
    <w:name w:val="font2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3D3F3F"/>
      <w:kern w:val="0"/>
      <w:sz w:val="18"/>
      <w:szCs w:val="18"/>
    </w:rPr>
  </w:style>
  <w:style w:type="paragraph" w:customStyle="1" w:styleId="388">
    <w:name w:val="xl117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389">
    <w:name w:val="xl796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90">
    <w:name w:val="xl1142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391">
    <w:name w:val="xl287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color w:val="5B5B5B"/>
      <w:kern w:val="0"/>
      <w:sz w:val="18"/>
      <w:szCs w:val="18"/>
    </w:rPr>
  </w:style>
  <w:style w:type="paragraph" w:customStyle="1" w:styleId="392">
    <w:name w:val="font4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424242"/>
      <w:kern w:val="0"/>
      <w:sz w:val="18"/>
      <w:szCs w:val="18"/>
    </w:rPr>
  </w:style>
  <w:style w:type="paragraph" w:customStyle="1" w:styleId="393">
    <w:name w:val="font2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383838"/>
      <w:kern w:val="0"/>
      <w:sz w:val="18"/>
      <w:szCs w:val="18"/>
    </w:rPr>
  </w:style>
  <w:style w:type="paragraph" w:customStyle="1" w:styleId="394">
    <w:name w:val="xl1173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395">
    <w:name w:val="xl760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96">
    <w:name w:val="xl111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397">
    <w:name w:val="font5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282828"/>
      <w:kern w:val="0"/>
      <w:sz w:val="18"/>
      <w:szCs w:val="18"/>
    </w:rPr>
  </w:style>
  <w:style w:type="paragraph" w:customStyle="1" w:styleId="398">
    <w:name w:val="xl72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399">
    <w:name w:val="xl1138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00">
    <w:name w:val="xl291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494949"/>
      <w:kern w:val="0"/>
      <w:sz w:val="18"/>
      <w:szCs w:val="18"/>
    </w:rPr>
  </w:style>
  <w:style w:type="paragraph" w:customStyle="1" w:styleId="401">
    <w:name w:val="xl268"/>
    <w:basedOn w:val="1"/>
    <w:qFormat/>
    <w:uiPriority w:val="99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402">
    <w:name w:val="font4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3A3A3A"/>
      <w:kern w:val="0"/>
      <w:sz w:val="18"/>
      <w:szCs w:val="18"/>
    </w:rPr>
  </w:style>
  <w:style w:type="paragraph" w:customStyle="1" w:styleId="403">
    <w:name w:val="font23"/>
    <w:basedOn w:val="1"/>
    <w:qFormat/>
    <w:uiPriority w:val="99"/>
    <w:pPr>
      <w:widowControl/>
      <w:spacing w:before="100" w:beforeAutospacing="1" w:after="100" w:afterAutospacing="1"/>
      <w:jc w:val="left"/>
    </w:pPr>
    <w:rPr>
      <w:color w:val="383838"/>
      <w:kern w:val="0"/>
      <w:sz w:val="18"/>
      <w:szCs w:val="18"/>
    </w:rPr>
  </w:style>
  <w:style w:type="paragraph" w:customStyle="1" w:styleId="404">
    <w:name w:val="xl797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05">
    <w:name w:val="xl756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06">
    <w:name w:val="xl1140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07">
    <w:name w:val="xl255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38383A"/>
      <w:kern w:val="0"/>
      <w:sz w:val="18"/>
      <w:szCs w:val="18"/>
    </w:rPr>
  </w:style>
  <w:style w:type="paragraph" w:customStyle="1" w:styleId="408">
    <w:name w:val="font2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3D3D3D"/>
      <w:kern w:val="0"/>
      <w:sz w:val="18"/>
      <w:szCs w:val="18"/>
    </w:rPr>
  </w:style>
  <w:style w:type="paragraph" w:customStyle="1" w:styleId="409">
    <w:name w:val="xl1157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10">
    <w:name w:val="xl75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11">
    <w:name w:val="font2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232323"/>
      <w:kern w:val="0"/>
      <w:sz w:val="18"/>
      <w:szCs w:val="18"/>
    </w:rPr>
  </w:style>
  <w:style w:type="paragraph" w:customStyle="1" w:styleId="412">
    <w:name w:val="xl75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13">
    <w:name w:val="xl716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14">
    <w:name w:val="xl112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15">
    <w:name w:val="xl254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38383A"/>
      <w:kern w:val="0"/>
      <w:sz w:val="18"/>
      <w:szCs w:val="18"/>
    </w:rPr>
  </w:style>
  <w:style w:type="paragraph" w:customStyle="1" w:styleId="416">
    <w:name w:val="font2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838383"/>
      <w:kern w:val="0"/>
      <w:sz w:val="18"/>
      <w:szCs w:val="18"/>
    </w:rPr>
  </w:style>
  <w:style w:type="paragraph" w:customStyle="1" w:styleId="417">
    <w:name w:val="xl74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18">
    <w:name w:val="xl113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19">
    <w:name w:val="font2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181818"/>
      <w:kern w:val="0"/>
      <w:sz w:val="18"/>
      <w:szCs w:val="18"/>
    </w:rPr>
  </w:style>
  <w:style w:type="paragraph" w:customStyle="1" w:styleId="420">
    <w:name w:val="xl774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21">
    <w:name w:val="xl71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22">
    <w:name w:val="xl283"/>
    <w:basedOn w:val="1"/>
    <w:qFormat/>
    <w:uiPriority w:val="99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38383A"/>
      <w:kern w:val="0"/>
      <w:sz w:val="18"/>
      <w:szCs w:val="18"/>
    </w:rPr>
  </w:style>
  <w:style w:type="paragraph" w:customStyle="1" w:styleId="423">
    <w:name w:val="font2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646464"/>
      <w:kern w:val="0"/>
      <w:sz w:val="18"/>
      <w:szCs w:val="18"/>
    </w:rPr>
  </w:style>
  <w:style w:type="paragraph" w:customStyle="1" w:styleId="424">
    <w:name w:val="xl1167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25">
    <w:name w:val="xl78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26">
    <w:name w:val="xl718"/>
    <w:basedOn w:val="1"/>
    <w:qFormat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27">
    <w:name w:val="xl112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28">
    <w:name w:val="xl271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429">
    <w:name w:val="font29"/>
    <w:basedOn w:val="1"/>
    <w:qFormat/>
    <w:uiPriority w:val="99"/>
    <w:pPr>
      <w:widowControl/>
      <w:spacing w:before="100" w:beforeAutospacing="1" w:after="100" w:afterAutospacing="1"/>
      <w:jc w:val="left"/>
    </w:pPr>
    <w:rPr>
      <w:color w:val="4D4D4D"/>
      <w:kern w:val="0"/>
      <w:sz w:val="18"/>
      <w:szCs w:val="18"/>
    </w:rPr>
  </w:style>
  <w:style w:type="paragraph" w:customStyle="1" w:styleId="430">
    <w:name w:val="xl780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31">
    <w:name w:val="xl744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32">
    <w:name w:val="font5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1A1A1A"/>
      <w:kern w:val="0"/>
      <w:sz w:val="18"/>
      <w:szCs w:val="18"/>
    </w:rPr>
  </w:style>
  <w:style w:type="paragraph" w:customStyle="1" w:styleId="433">
    <w:name w:val="Char"/>
    <w:basedOn w:val="1"/>
    <w:qFormat/>
    <w:uiPriority w:val="99"/>
    <w:pPr>
      <w:widowControl/>
      <w:tabs>
        <w:tab w:val="left" w:pos="840"/>
      </w:tabs>
      <w:ind w:left="840" w:hanging="360"/>
      <w:jc w:val="left"/>
    </w:pPr>
  </w:style>
  <w:style w:type="paragraph" w:customStyle="1" w:styleId="434">
    <w:name w:val="font3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4D4D4D"/>
      <w:kern w:val="0"/>
      <w:sz w:val="18"/>
      <w:szCs w:val="18"/>
    </w:rPr>
  </w:style>
  <w:style w:type="paragraph" w:customStyle="1" w:styleId="435">
    <w:name w:val="xl71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36">
    <w:name w:val="xl112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37">
    <w:name w:val="xl286"/>
    <w:basedOn w:val="1"/>
    <w:qFormat/>
    <w:uiPriority w:val="99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color w:val="5B5B5B"/>
      <w:kern w:val="0"/>
      <w:sz w:val="18"/>
      <w:szCs w:val="18"/>
    </w:rPr>
  </w:style>
  <w:style w:type="paragraph" w:customStyle="1" w:styleId="438">
    <w:name w:val="xl249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2D2F2F"/>
      <w:kern w:val="0"/>
      <w:sz w:val="18"/>
      <w:szCs w:val="18"/>
    </w:rPr>
  </w:style>
  <w:style w:type="paragraph" w:customStyle="1" w:styleId="439">
    <w:name w:val="font3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161616"/>
      <w:kern w:val="0"/>
      <w:sz w:val="18"/>
      <w:szCs w:val="18"/>
    </w:rPr>
  </w:style>
  <w:style w:type="paragraph" w:customStyle="1" w:styleId="440">
    <w:name w:val="xl113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441">
    <w:name w:val="xl251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42">
    <w:name w:val="font3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363F3F"/>
      <w:kern w:val="0"/>
      <w:sz w:val="18"/>
      <w:szCs w:val="18"/>
    </w:rPr>
  </w:style>
  <w:style w:type="paragraph" w:customStyle="1" w:styleId="443">
    <w:name w:val="xl1161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44">
    <w:name w:val="xl113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45">
    <w:name w:val="font33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2F2F2F"/>
      <w:kern w:val="0"/>
      <w:sz w:val="18"/>
      <w:szCs w:val="18"/>
    </w:rPr>
  </w:style>
  <w:style w:type="paragraph" w:customStyle="1" w:styleId="446">
    <w:name w:val="xl1156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47">
    <w:name w:val="xl74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48">
    <w:name w:val="font3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696B6B"/>
      <w:kern w:val="0"/>
      <w:sz w:val="18"/>
      <w:szCs w:val="18"/>
    </w:rPr>
  </w:style>
  <w:style w:type="paragraph" w:customStyle="1" w:styleId="449">
    <w:name w:val="font63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" w:hAnsi="Arial" w:cs="Arial"/>
      <w:color w:val="525454"/>
      <w:kern w:val="0"/>
      <w:sz w:val="18"/>
      <w:szCs w:val="18"/>
    </w:rPr>
  </w:style>
  <w:style w:type="paragraph" w:customStyle="1" w:styleId="450">
    <w:name w:val="font3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3B3B3B"/>
      <w:kern w:val="0"/>
      <w:sz w:val="18"/>
      <w:szCs w:val="18"/>
    </w:rPr>
  </w:style>
  <w:style w:type="paragraph" w:customStyle="1" w:styleId="451">
    <w:name w:val="xl74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52">
    <w:name w:val="xl1153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53">
    <w:name w:val="xl275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525454"/>
      <w:kern w:val="0"/>
      <w:sz w:val="18"/>
      <w:szCs w:val="18"/>
    </w:rPr>
  </w:style>
  <w:style w:type="paragraph" w:customStyle="1" w:styleId="454">
    <w:name w:val="font5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757575"/>
      <w:kern w:val="0"/>
      <w:sz w:val="18"/>
      <w:szCs w:val="18"/>
    </w:rPr>
  </w:style>
  <w:style w:type="paragraph" w:customStyle="1" w:styleId="455">
    <w:name w:val="font3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606060"/>
      <w:kern w:val="0"/>
      <w:sz w:val="18"/>
      <w:szCs w:val="18"/>
    </w:rPr>
  </w:style>
  <w:style w:type="paragraph" w:customStyle="1" w:styleId="456">
    <w:name w:val="xl1158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57">
    <w:name w:val="xl71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58">
    <w:name w:val="xl113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59">
    <w:name w:val="font38"/>
    <w:basedOn w:val="1"/>
    <w:qFormat/>
    <w:uiPriority w:val="99"/>
    <w:pPr>
      <w:widowControl/>
      <w:spacing w:before="100" w:beforeAutospacing="1" w:after="100" w:afterAutospacing="1"/>
      <w:jc w:val="left"/>
    </w:pPr>
    <w:rPr>
      <w:color w:val="606060"/>
      <w:kern w:val="0"/>
      <w:sz w:val="18"/>
      <w:szCs w:val="18"/>
    </w:rPr>
  </w:style>
  <w:style w:type="paragraph" w:customStyle="1" w:styleId="460">
    <w:name w:val="xl1159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61">
    <w:name w:val="xl787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62">
    <w:name w:val="xl755"/>
    <w:basedOn w:val="1"/>
    <w:qFormat/>
    <w:uiPriority w:val="99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63">
    <w:name w:val="xl72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64">
    <w:name w:val="xl113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65">
    <w:name w:val="xl278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525454"/>
      <w:kern w:val="0"/>
      <w:sz w:val="18"/>
      <w:szCs w:val="18"/>
    </w:rPr>
  </w:style>
  <w:style w:type="paragraph" w:customStyle="1" w:styleId="466">
    <w:name w:val="font39"/>
    <w:basedOn w:val="1"/>
    <w:qFormat/>
    <w:uiPriority w:val="99"/>
    <w:pPr>
      <w:widowControl/>
      <w:spacing w:before="100" w:beforeAutospacing="1" w:after="100" w:afterAutospacing="1"/>
      <w:jc w:val="left"/>
    </w:pPr>
    <w:rPr>
      <w:color w:val="2A2A2A"/>
      <w:kern w:val="0"/>
      <w:sz w:val="18"/>
      <w:szCs w:val="18"/>
    </w:rPr>
  </w:style>
  <w:style w:type="paragraph" w:customStyle="1" w:styleId="467">
    <w:name w:val="xl1165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68">
    <w:name w:val="xl77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69">
    <w:name w:val="xl112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70">
    <w:name w:val="font6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38383A"/>
      <w:kern w:val="0"/>
      <w:sz w:val="18"/>
      <w:szCs w:val="18"/>
    </w:rPr>
  </w:style>
  <w:style w:type="paragraph" w:customStyle="1" w:styleId="471">
    <w:name w:val="font4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2A2A2A"/>
      <w:kern w:val="0"/>
      <w:sz w:val="18"/>
      <w:szCs w:val="18"/>
    </w:rPr>
  </w:style>
  <w:style w:type="paragraph" w:customStyle="1" w:styleId="472">
    <w:name w:val="xl1172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73">
    <w:name w:val="xl766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74">
    <w:name w:val="xl1141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75">
    <w:name w:val="font4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313131"/>
      <w:kern w:val="0"/>
      <w:sz w:val="18"/>
      <w:szCs w:val="18"/>
    </w:rPr>
  </w:style>
  <w:style w:type="paragraph" w:customStyle="1" w:styleId="476">
    <w:name w:val="xl765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77">
    <w:name w:val="xl1143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78">
    <w:name w:val="font4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545454"/>
      <w:kern w:val="0"/>
      <w:sz w:val="18"/>
      <w:szCs w:val="18"/>
    </w:rPr>
  </w:style>
  <w:style w:type="paragraph" w:customStyle="1" w:styleId="479">
    <w:name w:val="xl79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480">
    <w:name w:val="xl73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81">
    <w:name w:val="xl28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707070"/>
      <w:kern w:val="0"/>
      <w:sz w:val="18"/>
      <w:szCs w:val="18"/>
    </w:rPr>
  </w:style>
  <w:style w:type="paragraph" w:customStyle="1" w:styleId="482">
    <w:name w:val="font46"/>
    <w:basedOn w:val="1"/>
    <w:qFormat/>
    <w:uiPriority w:val="99"/>
    <w:pPr>
      <w:widowControl/>
      <w:spacing w:before="100" w:beforeAutospacing="1" w:after="100" w:afterAutospacing="1"/>
      <w:jc w:val="left"/>
    </w:pPr>
    <w:rPr>
      <w:color w:val="313131"/>
      <w:kern w:val="0"/>
      <w:sz w:val="18"/>
      <w:szCs w:val="18"/>
    </w:rPr>
  </w:style>
  <w:style w:type="paragraph" w:customStyle="1" w:styleId="483">
    <w:name w:val="xl1179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484">
    <w:name w:val="xl757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85">
    <w:name w:val="xl299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color w:val="4D4D4D"/>
      <w:kern w:val="0"/>
      <w:sz w:val="18"/>
      <w:szCs w:val="18"/>
    </w:rPr>
  </w:style>
  <w:style w:type="paragraph" w:customStyle="1" w:styleId="486">
    <w:name w:val="xl265"/>
    <w:basedOn w:val="1"/>
    <w:qFormat/>
    <w:uiPriority w:val="99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487">
    <w:name w:val="font50"/>
    <w:basedOn w:val="1"/>
    <w:qFormat/>
    <w:uiPriority w:val="99"/>
    <w:pPr>
      <w:widowControl/>
      <w:spacing w:before="100" w:beforeAutospacing="1" w:after="100" w:afterAutospacing="1"/>
      <w:jc w:val="left"/>
    </w:pPr>
    <w:rPr>
      <w:color w:val="282828"/>
      <w:kern w:val="0"/>
      <w:sz w:val="18"/>
      <w:szCs w:val="18"/>
    </w:rPr>
  </w:style>
  <w:style w:type="paragraph" w:customStyle="1" w:styleId="488">
    <w:name w:val="xl1151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489">
    <w:name w:val="xl264"/>
    <w:basedOn w:val="1"/>
    <w:qFormat/>
    <w:uiPriority w:val="99"/>
    <w:pPr>
      <w:widowControl/>
      <w:pBdr>
        <w:top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490">
    <w:name w:val="font5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6B6B6B"/>
      <w:kern w:val="0"/>
      <w:sz w:val="18"/>
      <w:szCs w:val="18"/>
    </w:rPr>
  </w:style>
  <w:style w:type="paragraph" w:customStyle="1" w:styleId="491">
    <w:name w:val="xl1152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92">
    <w:name w:val="font55"/>
    <w:basedOn w:val="1"/>
    <w:qFormat/>
    <w:uiPriority w:val="99"/>
    <w:pPr>
      <w:widowControl/>
      <w:spacing w:before="100" w:beforeAutospacing="1" w:after="100" w:afterAutospacing="1"/>
      <w:jc w:val="left"/>
    </w:pPr>
    <w:rPr>
      <w:color w:val="4B4B4B"/>
      <w:kern w:val="0"/>
      <w:sz w:val="18"/>
      <w:szCs w:val="18"/>
    </w:rPr>
  </w:style>
  <w:style w:type="paragraph" w:customStyle="1" w:styleId="493">
    <w:name w:val="xl759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94">
    <w:name w:val="xl1150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495">
    <w:name w:val="xl112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96">
    <w:name w:val="xl25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414242"/>
      <w:kern w:val="0"/>
      <w:sz w:val="18"/>
      <w:szCs w:val="18"/>
    </w:rPr>
  </w:style>
  <w:style w:type="paragraph" w:customStyle="1" w:styleId="497">
    <w:name w:val="font5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498">
    <w:name w:val="xl1166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99">
    <w:name w:val="xl784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00">
    <w:name w:val="xl74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01">
    <w:name w:val="xl72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02">
    <w:name w:val="xl112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503">
    <w:name w:val="xl274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414242"/>
      <w:kern w:val="0"/>
      <w:sz w:val="18"/>
      <w:szCs w:val="18"/>
    </w:rPr>
  </w:style>
  <w:style w:type="paragraph" w:customStyle="1" w:styleId="504">
    <w:name w:val="font5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4B4B4B"/>
      <w:kern w:val="0"/>
      <w:sz w:val="18"/>
      <w:szCs w:val="18"/>
    </w:rPr>
  </w:style>
  <w:style w:type="paragraph" w:customStyle="1" w:styleId="505">
    <w:name w:val="xl1171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506">
    <w:name w:val="xl772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07">
    <w:name w:val="xl113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508">
    <w:name w:val="font6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509">
    <w:name w:val="xl74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10">
    <w:name w:val="xl1154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511">
    <w:name w:val="xl113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512">
    <w:name w:val="xl276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color w:val="525454"/>
      <w:kern w:val="0"/>
      <w:sz w:val="18"/>
      <w:szCs w:val="18"/>
    </w:rPr>
  </w:style>
  <w:style w:type="paragraph" w:customStyle="1" w:styleId="513">
    <w:name w:val="font6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514">
    <w:name w:val="xl77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15">
    <w:name w:val="xl749"/>
    <w:basedOn w:val="1"/>
    <w:qFormat/>
    <w:uiPriority w:val="99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16">
    <w:name w:val="xl284"/>
    <w:basedOn w:val="1"/>
    <w:qFormat/>
    <w:uiPriority w:val="99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38383A"/>
      <w:kern w:val="0"/>
      <w:sz w:val="18"/>
      <w:szCs w:val="18"/>
    </w:rPr>
  </w:style>
  <w:style w:type="paragraph" w:customStyle="1" w:styleId="517">
    <w:name w:val="font6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545454"/>
      <w:kern w:val="0"/>
      <w:sz w:val="18"/>
      <w:szCs w:val="18"/>
    </w:rPr>
  </w:style>
  <w:style w:type="paragraph" w:customStyle="1" w:styleId="518">
    <w:name w:val="xl116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519">
    <w:name w:val="font6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5D5D5D"/>
      <w:kern w:val="0"/>
      <w:sz w:val="18"/>
      <w:szCs w:val="18"/>
    </w:rPr>
  </w:style>
  <w:style w:type="paragraph" w:customStyle="1" w:styleId="520">
    <w:name w:val="xl1169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521">
    <w:name w:val="xl781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22">
    <w:name w:val="xl745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23">
    <w:name w:val="xl285"/>
    <w:basedOn w:val="1"/>
    <w:qFormat/>
    <w:uiPriority w:val="99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5B5B5B"/>
      <w:kern w:val="0"/>
      <w:sz w:val="18"/>
      <w:szCs w:val="18"/>
    </w:rPr>
  </w:style>
  <w:style w:type="paragraph" w:customStyle="1" w:styleId="524">
    <w:name w:val="xl24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2D2F2F"/>
      <w:kern w:val="0"/>
      <w:sz w:val="18"/>
      <w:szCs w:val="18"/>
    </w:rPr>
  </w:style>
  <w:style w:type="paragraph" w:customStyle="1" w:styleId="525">
    <w:name w:val="xl116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526">
    <w:name w:val="xl782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27">
    <w:name w:val="xl273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414242"/>
      <w:kern w:val="0"/>
      <w:sz w:val="18"/>
      <w:szCs w:val="18"/>
    </w:rPr>
  </w:style>
  <w:style w:type="paragraph" w:customStyle="1" w:styleId="528">
    <w:name w:val="xl25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529">
    <w:name w:val="xl116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530">
    <w:name w:val="xl777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31">
    <w:name w:val="xl719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32">
    <w:name w:val="xl252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3">
    <w:name w:val="xl793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34">
    <w:name w:val="xl761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35">
    <w:name w:val="xl73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36">
    <w:name w:val="xl293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494949"/>
      <w:kern w:val="0"/>
      <w:sz w:val="18"/>
      <w:szCs w:val="18"/>
    </w:rPr>
  </w:style>
  <w:style w:type="paragraph" w:customStyle="1" w:styleId="537">
    <w:name w:val="xl257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538">
    <w:name w:val="xl1155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539">
    <w:name w:val="xl771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40">
    <w:name w:val="xl258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541">
    <w:name w:val="xl73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42">
    <w:name w:val="xl113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543">
    <w:name w:val="xl300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color w:val="4D4D4D"/>
      <w:kern w:val="0"/>
      <w:sz w:val="18"/>
      <w:szCs w:val="18"/>
    </w:rPr>
  </w:style>
  <w:style w:type="paragraph" w:customStyle="1" w:styleId="544">
    <w:name w:val="xl259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545">
    <w:name w:val="xl758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46">
    <w:name w:val="xl72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47">
    <w:name w:val="xl114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548">
    <w:name w:val="xl262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5B5B5B"/>
      <w:kern w:val="0"/>
      <w:sz w:val="18"/>
      <w:szCs w:val="18"/>
    </w:rPr>
  </w:style>
  <w:style w:type="paragraph" w:customStyle="1" w:styleId="549">
    <w:name w:val="xl73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50">
    <w:name w:val="xl267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551">
    <w:name w:val="xl783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52">
    <w:name w:val="xl746"/>
    <w:basedOn w:val="1"/>
    <w:qFormat/>
    <w:uiPriority w:val="99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53">
    <w:name w:val="xl71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554">
    <w:name w:val="xl112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555">
    <w:name w:val="xl272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414242"/>
      <w:kern w:val="0"/>
      <w:sz w:val="18"/>
      <w:szCs w:val="18"/>
    </w:rPr>
  </w:style>
  <w:style w:type="paragraph" w:customStyle="1" w:styleId="556">
    <w:name w:val="xl1168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557">
    <w:name w:val="xl776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58">
    <w:name w:val="xl750"/>
    <w:basedOn w:val="1"/>
    <w:qFormat/>
    <w:uiPriority w:val="99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59">
    <w:name w:val="xl277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525454"/>
      <w:kern w:val="0"/>
      <w:sz w:val="18"/>
      <w:szCs w:val="18"/>
    </w:rPr>
  </w:style>
  <w:style w:type="paragraph" w:customStyle="1" w:styleId="560">
    <w:name w:val="xl1160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561">
    <w:name w:val="xl775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62">
    <w:name w:val="xl112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563">
    <w:name w:val="xl279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525454"/>
      <w:kern w:val="0"/>
      <w:sz w:val="18"/>
      <w:szCs w:val="18"/>
    </w:rPr>
  </w:style>
  <w:style w:type="paragraph" w:customStyle="1" w:styleId="564">
    <w:name w:val="xl112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565">
    <w:name w:val="xl280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525454"/>
      <w:kern w:val="0"/>
      <w:sz w:val="18"/>
      <w:szCs w:val="18"/>
    </w:rPr>
  </w:style>
  <w:style w:type="paragraph" w:customStyle="1" w:styleId="566">
    <w:name w:val="xl74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67">
    <w:name w:val="xl723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68">
    <w:name w:val="xl28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414242"/>
      <w:kern w:val="0"/>
      <w:sz w:val="18"/>
      <w:szCs w:val="18"/>
    </w:rPr>
  </w:style>
  <w:style w:type="paragraph" w:customStyle="1" w:styleId="569">
    <w:name w:val="xl789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70">
    <w:name w:val="xl73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71">
    <w:name w:val="xl288"/>
    <w:basedOn w:val="1"/>
    <w:qFormat/>
    <w:uiPriority w:val="99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5B5B5B"/>
      <w:kern w:val="0"/>
      <w:sz w:val="18"/>
      <w:szCs w:val="18"/>
    </w:rPr>
  </w:style>
  <w:style w:type="paragraph" w:customStyle="1" w:styleId="572">
    <w:name w:val="xl79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73">
    <w:name w:val="xl769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74">
    <w:name w:val="xl73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75">
    <w:name w:val="xl292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494949"/>
      <w:kern w:val="0"/>
      <w:sz w:val="18"/>
      <w:szCs w:val="18"/>
    </w:rPr>
  </w:style>
  <w:style w:type="paragraph" w:customStyle="1" w:styleId="576">
    <w:name w:val="xl117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577">
    <w:name w:val="xl792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78">
    <w:name w:val="xl114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579">
    <w:name w:val="xl298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3D3D3D"/>
      <w:kern w:val="0"/>
      <w:sz w:val="18"/>
      <w:szCs w:val="18"/>
    </w:rPr>
  </w:style>
  <w:style w:type="paragraph" w:customStyle="1" w:styleId="580">
    <w:name w:val="xl71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581">
    <w:name w:val="xl112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582">
    <w:name w:val="xl71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583">
    <w:name w:val="xl788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84">
    <w:name w:val="xl733"/>
    <w:basedOn w:val="1"/>
    <w:qFormat/>
    <w:uiPriority w:val="99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85">
    <w:name w:val="xl6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86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587">
    <w:name w:val="p15"/>
    <w:basedOn w:val="1"/>
    <w:qFormat/>
    <w:uiPriority w:val="99"/>
    <w:pPr>
      <w:widowControl/>
    </w:pPr>
    <w:rPr>
      <w:rFonts w:ascii="宋体" w:hAnsi="宋体" w:cs="宋体"/>
      <w:kern w:val="0"/>
      <w:szCs w:val="21"/>
    </w:rPr>
  </w:style>
  <w:style w:type="paragraph" w:customStyle="1" w:styleId="588">
    <w:name w:val="Char Char Char Char Char Char1 Char Char Char Char Char Char Char Char Char Char"/>
    <w:basedOn w:val="1"/>
    <w:qFormat/>
    <w:uiPriority w:val="99"/>
    <w:pPr>
      <w:widowControl/>
      <w:spacing w:after="160" w:line="240" w:lineRule="exact"/>
      <w:jc w:val="left"/>
    </w:pPr>
  </w:style>
  <w:style w:type="character" w:customStyle="1" w:styleId="589">
    <w:name w:val="op_dict_text2"/>
    <w:basedOn w:val="38"/>
    <w:qFormat/>
    <w:uiPriority w:val="99"/>
    <w:rPr>
      <w:rFonts w:cs="Times New Roman"/>
    </w:rPr>
  </w:style>
  <w:style w:type="character" w:customStyle="1" w:styleId="590">
    <w:name w:val="标题 2 字符"/>
    <w:qFormat/>
    <w:uiPriority w:val="99"/>
    <w:rPr>
      <w:b/>
      <w:sz w:val="28"/>
    </w:rPr>
  </w:style>
  <w:style w:type="character" w:customStyle="1" w:styleId="591">
    <w:name w:val="标题 3 字符"/>
    <w:qFormat/>
    <w:uiPriority w:val="99"/>
    <w:rPr>
      <w:b/>
      <w:sz w:val="28"/>
    </w:rPr>
  </w:style>
  <w:style w:type="character" w:customStyle="1" w:styleId="592">
    <w:name w:val="标题 4 字符"/>
    <w:qFormat/>
    <w:uiPriority w:val="99"/>
    <w:rPr>
      <w:b/>
      <w:kern w:val="2"/>
      <w:sz w:val="24"/>
    </w:rPr>
  </w:style>
  <w:style w:type="paragraph" w:customStyle="1" w:styleId="593">
    <w:name w:val="b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Courier New" w:hAnsi="Courier New" w:cs="Courier New"/>
      <w:b/>
      <w:bCs/>
      <w:color w:val="FF0000"/>
      <w:kern w:val="0"/>
      <w:sz w:val="24"/>
    </w:rPr>
  </w:style>
  <w:style w:type="paragraph" w:customStyle="1" w:styleId="594">
    <w:name w:val="e"/>
    <w:basedOn w:val="1"/>
    <w:qFormat/>
    <w:uiPriority w:val="99"/>
    <w:pPr>
      <w:widowControl/>
      <w:spacing w:before="100" w:beforeAutospacing="1" w:after="100" w:afterAutospacing="1"/>
      <w:ind w:left="240" w:right="240" w:hanging="240"/>
      <w:jc w:val="left"/>
    </w:pPr>
    <w:rPr>
      <w:rFonts w:ascii="宋体" w:hAnsi="宋体" w:cs="宋体"/>
      <w:kern w:val="0"/>
      <w:sz w:val="24"/>
    </w:rPr>
  </w:style>
  <w:style w:type="paragraph" w:customStyle="1" w:styleId="595">
    <w:name w:val="k"/>
    <w:basedOn w:val="1"/>
    <w:qFormat/>
    <w:uiPriority w:val="99"/>
    <w:pPr>
      <w:widowControl/>
      <w:spacing w:before="100" w:beforeAutospacing="1" w:after="100" w:afterAutospacing="1"/>
      <w:ind w:left="240" w:right="240" w:hanging="240"/>
      <w:jc w:val="left"/>
    </w:pPr>
    <w:rPr>
      <w:rFonts w:ascii="宋体" w:hAnsi="宋体" w:cs="宋体"/>
      <w:kern w:val="0"/>
      <w:sz w:val="24"/>
    </w:rPr>
  </w:style>
  <w:style w:type="paragraph" w:customStyle="1" w:styleId="596">
    <w:name w:val="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990000"/>
      <w:kern w:val="0"/>
      <w:sz w:val="24"/>
    </w:rPr>
  </w:style>
  <w:style w:type="paragraph" w:customStyle="1" w:styleId="597">
    <w:name w:val="x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990099"/>
      <w:kern w:val="0"/>
      <w:sz w:val="24"/>
    </w:rPr>
  </w:style>
  <w:style w:type="paragraph" w:customStyle="1" w:styleId="598">
    <w:name w:val="ns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599">
    <w:name w:val="d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8000"/>
      <w:kern w:val="0"/>
      <w:sz w:val="24"/>
    </w:rPr>
  </w:style>
  <w:style w:type="paragraph" w:customStyle="1" w:styleId="600">
    <w:name w:val="m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24"/>
    </w:rPr>
  </w:style>
  <w:style w:type="paragraph" w:customStyle="1" w:styleId="601">
    <w:name w:val="tx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602">
    <w:name w:val="db"/>
    <w:basedOn w:val="1"/>
    <w:qFormat/>
    <w:uiPriority w:val="99"/>
    <w:pPr>
      <w:widowControl/>
      <w:pBdr>
        <w:left w:val="single" w:color="CCCCCC" w:sz="6" w:space="4"/>
      </w:pBdr>
      <w:ind w:left="240"/>
      <w:jc w:val="left"/>
    </w:pPr>
    <w:rPr>
      <w:rFonts w:ascii="Courier" w:hAnsi="Courier" w:cs="宋体"/>
      <w:kern w:val="0"/>
      <w:sz w:val="24"/>
    </w:rPr>
  </w:style>
  <w:style w:type="paragraph" w:customStyle="1" w:styleId="603">
    <w:name w:val="di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Courier" w:hAnsi="Courier" w:cs="宋体"/>
      <w:kern w:val="0"/>
      <w:sz w:val="24"/>
    </w:rPr>
  </w:style>
  <w:style w:type="paragraph" w:customStyle="1" w:styleId="604">
    <w:name w:val="d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24"/>
    </w:rPr>
  </w:style>
  <w:style w:type="paragraph" w:customStyle="1" w:styleId="605">
    <w:name w:val="pi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24"/>
    </w:rPr>
  </w:style>
  <w:style w:type="paragraph" w:customStyle="1" w:styleId="606">
    <w:name w:val="cb"/>
    <w:basedOn w:val="1"/>
    <w:qFormat/>
    <w:uiPriority w:val="99"/>
    <w:pPr>
      <w:widowControl/>
      <w:ind w:left="240"/>
      <w:jc w:val="left"/>
    </w:pPr>
    <w:rPr>
      <w:rFonts w:ascii="Courier" w:hAnsi="Courier" w:cs="宋体"/>
      <w:color w:val="888888"/>
      <w:kern w:val="0"/>
      <w:sz w:val="24"/>
    </w:rPr>
  </w:style>
  <w:style w:type="paragraph" w:customStyle="1" w:styleId="607">
    <w:name w:val="ci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Courier" w:hAnsi="Courier" w:cs="宋体"/>
      <w:color w:val="888888"/>
      <w:kern w:val="0"/>
      <w:sz w:val="24"/>
    </w:rPr>
  </w:style>
  <w:style w:type="character" w:customStyle="1" w:styleId="608">
    <w:name w:val="ci1"/>
    <w:basedOn w:val="38"/>
    <w:qFormat/>
    <w:uiPriority w:val="99"/>
    <w:rPr>
      <w:rFonts w:ascii="Courier" w:hAnsi="Courier" w:cs="Times New Roman"/>
      <w:color w:val="888888"/>
      <w:sz w:val="24"/>
      <w:szCs w:val="24"/>
    </w:rPr>
  </w:style>
  <w:style w:type="character" w:customStyle="1" w:styleId="609">
    <w:name w:val="标题 5 字符"/>
    <w:qFormat/>
    <w:uiPriority w:val="99"/>
    <w:rPr>
      <w:b/>
      <w:kern w:val="2"/>
      <w:sz w:val="30"/>
    </w:rPr>
  </w:style>
  <w:style w:type="character" w:customStyle="1" w:styleId="610">
    <w:name w:val="标题 8 字符"/>
    <w:semiHidden/>
    <w:qFormat/>
    <w:uiPriority w:val="99"/>
    <w:rPr>
      <w:rFonts w:ascii="Calibri Light" w:hAnsi="Calibri Light"/>
      <w:kern w:val="2"/>
      <w:sz w:val="24"/>
    </w:rPr>
  </w:style>
  <w:style w:type="character" w:customStyle="1" w:styleId="611">
    <w:name w:val="标题 9 字符"/>
    <w:semiHidden/>
    <w:qFormat/>
    <w:uiPriority w:val="99"/>
    <w:rPr>
      <w:rFonts w:ascii="Calibri Light" w:hAnsi="Calibri Light"/>
      <w:kern w:val="2"/>
      <w:sz w:val="21"/>
    </w:rPr>
  </w:style>
  <w:style w:type="character" w:customStyle="1" w:styleId="612">
    <w:name w:val="批注文字 字符"/>
    <w:qFormat/>
    <w:uiPriority w:val="99"/>
    <w:rPr>
      <w:kern w:val="2"/>
      <w:sz w:val="24"/>
    </w:rPr>
  </w:style>
  <w:style w:type="character" w:customStyle="1" w:styleId="613">
    <w:name w:val="页脚 字符"/>
    <w:qFormat/>
    <w:uiPriority w:val="99"/>
    <w:rPr>
      <w:kern w:val="2"/>
      <w:sz w:val="18"/>
    </w:rPr>
  </w:style>
  <w:style w:type="character" w:customStyle="1" w:styleId="614">
    <w:name w:val="HTML 预设格式 字符"/>
    <w:qFormat/>
    <w:uiPriority w:val="99"/>
    <w:rPr>
      <w:rFonts w:ascii="宋体" w:eastAsia="宋体"/>
      <w:sz w:val="24"/>
      <w:shd w:val="clear" w:color="auto" w:fill="DDDDFF"/>
    </w:rPr>
  </w:style>
  <w:style w:type="character" w:customStyle="1" w:styleId="615">
    <w:name w:val="标题 1 字符"/>
    <w:qFormat/>
    <w:uiPriority w:val="99"/>
    <w:rPr>
      <w:b/>
      <w:sz w:val="32"/>
    </w:rPr>
  </w:style>
  <w:style w:type="character" w:customStyle="1" w:styleId="616">
    <w:name w:val="标题 2 字符1"/>
    <w:qFormat/>
    <w:uiPriority w:val="99"/>
    <w:rPr>
      <w:b/>
      <w:sz w:val="36"/>
    </w:rPr>
  </w:style>
  <w:style w:type="character" w:customStyle="1" w:styleId="617">
    <w:name w:val="标题 3 字符1"/>
    <w:qFormat/>
    <w:uiPriority w:val="99"/>
    <w:rPr>
      <w:b/>
      <w:sz w:val="32"/>
    </w:rPr>
  </w:style>
  <w:style w:type="character" w:customStyle="1" w:styleId="618">
    <w:name w:val="标题 4 字符1"/>
    <w:qFormat/>
    <w:uiPriority w:val="99"/>
    <w:rPr>
      <w:b/>
      <w:kern w:val="2"/>
      <w:sz w:val="30"/>
    </w:rPr>
  </w:style>
  <w:style w:type="character" w:customStyle="1" w:styleId="619">
    <w:name w:val="标题 6 字符"/>
    <w:qFormat/>
    <w:uiPriority w:val="99"/>
    <w:rPr>
      <w:rFonts w:eastAsia="Times New Roman"/>
      <w:b/>
      <w:kern w:val="2"/>
      <w:sz w:val="21"/>
    </w:rPr>
  </w:style>
  <w:style w:type="character" w:customStyle="1" w:styleId="620">
    <w:name w:val="标题 7 字符"/>
    <w:semiHidden/>
    <w:qFormat/>
    <w:uiPriority w:val="99"/>
    <w:rPr>
      <w:rFonts w:ascii="Calibri" w:hAnsi="Calibri"/>
      <w:b/>
      <w:kern w:val="2"/>
      <w:sz w:val="24"/>
    </w:rPr>
  </w:style>
  <w:style w:type="character" w:customStyle="1" w:styleId="621">
    <w:name w:val="页眉 字符"/>
    <w:qFormat/>
    <w:uiPriority w:val="99"/>
    <w:rPr>
      <w:kern w:val="2"/>
      <w:sz w:val="18"/>
    </w:rPr>
  </w:style>
  <w:style w:type="character" w:customStyle="1" w:styleId="622">
    <w:name w:val="日期 字符"/>
    <w:qFormat/>
    <w:uiPriority w:val="99"/>
    <w:rPr>
      <w:kern w:val="2"/>
      <w:sz w:val="24"/>
    </w:rPr>
  </w:style>
  <w:style w:type="character" w:customStyle="1" w:styleId="623">
    <w:name w:val="批注框文本 字符"/>
    <w:semiHidden/>
    <w:qFormat/>
    <w:uiPriority w:val="99"/>
    <w:rPr>
      <w:kern w:val="2"/>
      <w:sz w:val="18"/>
    </w:rPr>
  </w:style>
  <w:style w:type="character" w:customStyle="1" w:styleId="624">
    <w:name w:val="副标题 字符"/>
    <w:qFormat/>
    <w:uiPriority w:val="99"/>
    <w:rPr>
      <w:rFonts w:ascii="Calibri Light" w:hAnsi="Calibri Light"/>
      <w:b/>
      <w:kern w:val="28"/>
      <w:sz w:val="32"/>
    </w:rPr>
  </w:style>
  <w:style w:type="character" w:customStyle="1" w:styleId="625">
    <w:name w:val="标题 字符"/>
    <w:qFormat/>
    <w:uiPriority w:val="99"/>
    <w:rPr>
      <w:rFonts w:ascii="Calibri Light" w:hAnsi="Calibri Light"/>
      <w:b/>
      <w:kern w:val="2"/>
      <w:sz w:val="32"/>
    </w:rPr>
  </w:style>
  <w:style w:type="character" w:customStyle="1" w:styleId="626">
    <w:name w:val="批注主题 字符"/>
    <w:qFormat/>
    <w:uiPriority w:val="99"/>
    <w:rPr>
      <w:b/>
      <w:kern w:val="2"/>
      <w:sz w:val="24"/>
    </w:rPr>
  </w:style>
  <w:style w:type="character" w:customStyle="1" w:styleId="627">
    <w:name w:val="纯文本 字符"/>
    <w:qFormat/>
    <w:uiPriority w:val="99"/>
    <w:rPr>
      <w:rFonts w:ascii="宋体" w:hAnsi="Courier New"/>
      <w:kern w:val="2"/>
      <w:sz w:val="21"/>
    </w:rPr>
  </w:style>
  <w:style w:type="character" w:customStyle="1" w:styleId="628">
    <w:name w:val="脚注文本 字符"/>
    <w:qFormat/>
    <w:uiPriority w:val="99"/>
    <w:rPr>
      <w:kern w:val="2"/>
      <w:sz w:val="18"/>
    </w:rPr>
  </w:style>
  <w:style w:type="character" w:customStyle="1" w:styleId="629">
    <w:name w:val="keyword1"/>
    <w:basedOn w:val="38"/>
    <w:qFormat/>
    <w:uiPriority w:val="99"/>
    <w:rPr>
      <w:rFonts w:cs="Times New Roman"/>
    </w:rPr>
  </w:style>
  <w:style w:type="character" w:customStyle="1" w:styleId="630">
    <w:name w:val="expandtext"/>
    <w:basedOn w:val="38"/>
    <w:qFormat/>
    <w:uiPriority w:val="0"/>
    <w:rPr>
      <w:i/>
      <w:color w:val="FF0000"/>
    </w:rPr>
  </w:style>
  <w:style w:type="character" w:customStyle="1" w:styleId="631">
    <w:name w:val="glosstext"/>
    <w:basedOn w:val="38"/>
    <w:qFormat/>
    <w:uiPriority w:val="0"/>
    <w:rPr>
      <w:i/>
      <w:color w:val="0000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chenxi</Company>
  <Pages>1</Pages>
  <Words>10441</Words>
  <Characters>59517</Characters>
  <Lines>495</Lines>
  <Paragraphs>139</Paragraphs>
  <TotalTime>7</TotalTime>
  <ScaleCrop>false</ScaleCrop>
  <LinksUpToDate>false</LinksUpToDate>
  <CharactersWithSpaces>69819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2016-12-08T02:57:00Z</dcterms:created>
  <dc:creator>zhouxin</dc:creator>
  <cp:lastModifiedBy>Administrator</cp:lastModifiedBy>
  <cp:lastPrinted>2016-12-14T09:26:00Z</cp:lastPrinted>
  <dcterms:modified xsi:type="dcterms:W3CDTF">2019-01-17T07:34:47Z</dcterms:modified>
  <cp:revision>1779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