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C2" w:rsidRDefault="00C221C2" w:rsidP="00C221C2">
      <w:pPr>
        <w:widowControl/>
        <w:snapToGrid w:val="0"/>
        <w:spacing w:line="58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</w:t>
      </w:r>
      <w:r>
        <w:rPr>
          <w:rFonts w:ascii="黑体fal" w:eastAsia="黑体fal" w:hAnsi="黑体fal" w:cs="仿宋_GB2312" w:hint="eastAsia"/>
          <w:b/>
          <w:bCs/>
          <w:sz w:val="30"/>
          <w:szCs w:val="30"/>
        </w:rPr>
        <w:t>危房改造对象认定表</w:t>
      </w:r>
    </w:p>
    <w:p w:rsidR="00C221C2" w:rsidRDefault="00C221C2" w:rsidP="00C221C2">
      <w:pPr>
        <w:widowControl/>
        <w:snapToGrid w:val="0"/>
        <w:spacing w:line="300" w:lineRule="exac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pPr w:leftFromText="180" w:rightFromText="180" w:vertAnchor="text" w:horzAnchor="margin" w:tblpXSpec="center" w:tblpY="1"/>
        <w:tblOverlap w:val="never"/>
        <w:tblW w:w="10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0"/>
        <w:gridCol w:w="432"/>
        <w:gridCol w:w="58"/>
        <w:gridCol w:w="454"/>
        <w:gridCol w:w="514"/>
        <w:gridCol w:w="1015"/>
        <w:gridCol w:w="589"/>
        <w:gridCol w:w="802"/>
        <w:gridCol w:w="909"/>
        <w:gridCol w:w="742"/>
        <w:gridCol w:w="945"/>
        <w:gridCol w:w="429"/>
        <w:gridCol w:w="840"/>
        <w:gridCol w:w="1200"/>
      </w:tblGrid>
      <w:tr w:rsidR="00C221C2" w:rsidRPr="003A08E5" w:rsidTr="00CE2F33">
        <w:trPr>
          <w:cantSplit/>
          <w:trHeight w:val="237"/>
        </w:trPr>
        <w:tc>
          <w:tcPr>
            <w:tcW w:w="10129" w:type="dxa"/>
            <w:gridSpan w:val="14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/>
                <w:b/>
                <w:bCs/>
                <w:szCs w:val="21"/>
              </w:rPr>
              <w:t>1.</w:t>
            </w:r>
            <w:r w:rsidRPr="003A08E5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基本信息</w:t>
            </w:r>
          </w:p>
        </w:tc>
      </w:tr>
      <w:tr w:rsidR="00C221C2" w:rsidRPr="003A08E5" w:rsidTr="00CE2F33">
        <w:trPr>
          <w:cantSplit/>
          <w:trHeight w:val="298"/>
        </w:trPr>
        <w:tc>
          <w:tcPr>
            <w:tcW w:w="1200" w:type="dxa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户主</w:t>
            </w:r>
          </w:p>
        </w:tc>
        <w:tc>
          <w:tcPr>
            <w:tcW w:w="1458" w:type="dxa"/>
            <w:gridSpan w:val="4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身份证号码</w:t>
            </w:r>
          </w:p>
        </w:tc>
        <w:tc>
          <w:tcPr>
            <w:tcW w:w="2453" w:type="dxa"/>
            <w:gridSpan w:val="3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2039" w:type="dxa"/>
            <w:gridSpan w:val="2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ind w:firstLineChars="50" w:firstLine="105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221C2" w:rsidRPr="003A08E5" w:rsidTr="00CE2F33">
        <w:trPr>
          <w:cantSplit/>
          <w:trHeight w:val="357"/>
        </w:trPr>
        <w:tc>
          <w:tcPr>
            <w:tcW w:w="1690" w:type="dxa"/>
            <w:gridSpan w:val="3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3A08E5">
              <w:rPr>
                <w:rFonts w:ascii="仿宋_GB2312" w:eastAsia="仿宋_GB2312" w:hAnsi="仿宋_GB2312" w:cs="仿宋_GB2312"/>
                <w:b/>
                <w:bCs/>
                <w:szCs w:val="21"/>
              </w:rPr>
              <w:t>2.</w:t>
            </w:r>
            <w:r w:rsidRPr="003A08E5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贫困户类型</w:t>
            </w:r>
          </w:p>
        </w:tc>
        <w:tc>
          <w:tcPr>
            <w:tcW w:w="8439" w:type="dxa"/>
            <w:gridSpan w:val="11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□建档立卡贫困户□低保户□农村分散供养特困人员□贫困残疾人家庭</w:t>
            </w:r>
          </w:p>
        </w:tc>
      </w:tr>
      <w:tr w:rsidR="00C221C2" w:rsidRPr="003A08E5" w:rsidTr="00CE2F33">
        <w:trPr>
          <w:cantSplit/>
          <w:trHeight w:val="539"/>
        </w:trPr>
        <w:tc>
          <w:tcPr>
            <w:tcW w:w="2144" w:type="dxa"/>
            <w:gridSpan w:val="4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县级相关部门意见</w:t>
            </w:r>
          </w:p>
        </w:tc>
        <w:tc>
          <w:tcPr>
            <w:tcW w:w="7985" w:type="dxa"/>
            <w:gridSpan w:val="10"/>
            <w:vAlign w:val="center"/>
          </w:tcPr>
          <w:p w:rsidR="00C221C2" w:rsidRPr="003A08E5" w:rsidRDefault="00C221C2" w:rsidP="00CE2F33">
            <w:pPr>
              <w:snapToGrid w:val="0"/>
              <w:spacing w:line="240" w:lineRule="exact"/>
              <w:ind w:right="420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（签字盖章）</w:t>
            </w:r>
          </w:p>
          <w:p w:rsidR="00C221C2" w:rsidRPr="003A08E5" w:rsidRDefault="00C221C2" w:rsidP="00CE2F33">
            <w:pPr>
              <w:snapToGrid w:val="0"/>
              <w:spacing w:line="24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经办人：年月日</w:t>
            </w:r>
          </w:p>
        </w:tc>
      </w:tr>
      <w:tr w:rsidR="00C221C2" w:rsidRPr="003A08E5" w:rsidTr="00CE2F33">
        <w:trPr>
          <w:cantSplit/>
          <w:trHeight w:val="308"/>
        </w:trPr>
        <w:tc>
          <w:tcPr>
            <w:tcW w:w="10129" w:type="dxa"/>
            <w:gridSpan w:val="14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/>
                <w:b/>
                <w:bCs/>
                <w:szCs w:val="21"/>
              </w:rPr>
              <w:t>3.</w:t>
            </w:r>
            <w:r w:rsidRPr="003A08E5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房屋信息</w:t>
            </w:r>
          </w:p>
        </w:tc>
      </w:tr>
      <w:tr w:rsidR="00C221C2" w:rsidRPr="003A08E5" w:rsidTr="00CE2F33">
        <w:trPr>
          <w:cantSplit/>
          <w:trHeight w:val="281"/>
        </w:trPr>
        <w:tc>
          <w:tcPr>
            <w:tcW w:w="1200" w:type="dxa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地址</w:t>
            </w:r>
          </w:p>
        </w:tc>
        <w:tc>
          <w:tcPr>
            <w:tcW w:w="6460" w:type="dxa"/>
            <w:gridSpan w:val="10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省（市）县（区）镇（乡）村组</w:t>
            </w:r>
          </w:p>
        </w:tc>
        <w:tc>
          <w:tcPr>
            <w:tcW w:w="1269" w:type="dxa"/>
            <w:gridSpan w:val="2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建造年代</w:t>
            </w:r>
          </w:p>
        </w:tc>
        <w:tc>
          <w:tcPr>
            <w:tcW w:w="1200" w:type="dxa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ind w:firstLineChars="50" w:firstLine="105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</w:p>
        </w:tc>
      </w:tr>
      <w:tr w:rsidR="00C221C2" w:rsidRPr="003A08E5" w:rsidTr="00CE2F33">
        <w:trPr>
          <w:cantSplit/>
          <w:trHeight w:val="297"/>
        </w:trPr>
        <w:tc>
          <w:tcPr>
            <w:tcW w:w="1200" w:type="dxa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结构形式</w:t>
            </w:r>
          </w:p>
        </w:tc>
        <w:tc>
          <w:tcPr>
            <w:tcW w:w="6460" w:type="dxa"/>
            <w:gridSpan w:val="10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□土木□砖木□砖土混杂□木结构□石木□砖混</w:t>
            </w:r>
          </w:p>
        </w:tc>
        <w:tc>
          <w:tcPr>
            <w:tcW w:w="1269" w:type="dxa"/>
            <w:gridSpan w:val="2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设防烈度</w:t>
            </w:r>
          </w:p>
        </w:tc>
        <w:tc>
          <w:tcPr>
            <w:tcW w:w="1200" w:type="dxa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ind w:firstLineChars="50" w:firstLine="105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度</w:t>
            </w:r>
          </w:p>
        </w:tc>
      </w:tr>
      <w:tr w:rsidR="00C221C2" w:rsidRPr="003A08E5" w:rsidTr="00CE2F33">
        <w:trPr>
          <w:cantSplit/>
          <w:trHeight w:val="311"/>
        </w:trPr>
        <w:tc>
          <w:tcPr>
            <w:tcW w:w="1200" w:type="dxa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层数</w:t>
            </w:r>
          </w:p>
        </w:tc>
        <w:tc>
          <w:tcPr>
            <w:tcW w:w="2473" w:type="dxa"/>
            <w:gridSpan w:val="5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□单层□两层</w:t>
            </w:r>
          </w:p>
        </w:tc>
        <w:tc>
          <w:tcPr>
            <w:tcW w:w="1391" w:type="dxa"/>
            <w:gridSpan w:val="2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开间数量</w:t>
            </w:r>
          </w:p>
        </w:tc>
        <w:tc>
          <w:tcPr>
            <w:tcW w:w="2596" w:type="dxa"/>
            <w:gridSpan w:val="3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间</w:t>
            </w:r>
          </w:p>
        </w:tc>
        <w:tc>
          <w:tcPr>
            <w:tcW w:w="1269" w:type="dxa"/>
            <w:gridSpan w:val="2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建筑面积</w:t>
            </w:r>
          </w:p>
        </w:tc>
        <w:tc>
          <w:tcPr>
            <w:tcW w:w="1200" w:type="dxa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ind w:firstLineChars="50" w:firstLine="105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㎡</w:t>
            </w:r>
          </w:p>
        </w:tc>
      </w:tr>
      <w:tr w:rsidR="00C221C2" w:rsidRPr="003A08E5" w:rsidTr="00CE2F33">
        <w:trPr>
          <w:cantSplit/>
          <w:trHeight w:val="252"/>
        </w:trPr>
        <w:tc>
          <w:tcPr>
            <w:tcW w:w="1200" w:type="dxa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墙体材料</w:t>
            </w:r>
          </w:p>
        </w:tc>
        <w:tc>
          <w:tcPr>
            <w:tcW w:w="8929" w:type="dxa"/>
            <w:gridSpan w:val="13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前墙：后墙：山墙：内横墙：</w:t>
            </w:r>
          </w:p>
        </w:tc>
      </w:tr>
      <w:tr w:rsidR="00C221C2" w:rsidRPr="003A08E5" w:rsidTr="00CE2F33">
        <w:trPr>
          <w:cantSplit/>
          <w:trHeight w:val="456"/>
        </w:trPr>
        <w:tc>
          <w:tcPr>
            <w:tcW w:w="1200" w:type="dxa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屋面类型及材料</w:t>
            </w:r>
          </w:p>
        </w:tc>
        <w:tc>
          <w:tcPr>
            <w:tcW w:w="8929" w:type="dxa"/>
            <w:gridSpan w:val="13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□平顶□单坡□双坡；□柁梁</w:t>
            </w:r>
            <w:r w:rsidRPr="003A08E5">
              <w:rPr>
                <w:rFonts w:ascii="仿宋_GB2312" w:eastAsia="仿宋_GB2312" w:hAnsi="仿宋_GB2312" w:cs="仿宋_GB2312"/>
                <w:szCs w:val="21"/>
              </w:rPr>
              <w:t>+</w:t>
            </w: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檩条□木屋架</w:t>
            </w:r>
            <w:r w:rsidRPr="003A08E5">
              <w:rPr>
                <w:rFonts w:ascii="仿宋_GB2312" w:eastAsia="仿宋_GB2312" w:hAnsi="仿宋_GB2312" w:cs="仿宋_GB2312"/>
                <w:szCs w:val="21"/>
              </w:rPr>
              <w:t>+</w:t>
            </w: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檩条□穿斗木构架□硬山搁檩；</w:t>
            </w:r>
          </w:p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□小青瓦□粘土平瓦□钢板瓦□树脂瓦□草泥顶□茅草顶□石板屋面□预制板（可多选）</w:t>
            </w:r>
          </w:p>
        </w:tc>
      </w:tr>
      <w:tr w:rsidR="00C221C2" w:rsidRPr="003A08E5" w:rsidTr="00CE2F33">
        <w:trPr>
          <w:cantSplit/>
          <w:trHeight w:val="308"/>
        </w:trPr>
        <w:tc>
          <w:tcPr>
            <w:tcW w:w="10129" w:type="dxa"/>
            <w:gridSpan w:val="14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/>
                <w:b/>
                <w:bCs/>
                <w:szCs w:val="21"/>
              </w:rPr>
              <w:t>4.</w:t>
            </w:r>
            <w:r w:rsidRPr="003A08E5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房屋危险状况与评定</w:t>
            </w:r>
          </w:p>
        </w:tc>
      </w:tr>
      <w:tr w:rsidR="00C221C2" w:rsidRPr="003A08E5" w:rsidTr="00CE2F33">
        <w:trPr>
          <w:cantSplit/>
          <w:trHeight w:val="237"/>
        </w:trPr>
        <w:tc>
          <w:tcPr>
            <w:tcW w:w="10129" w:type="dxa"/>
            <w:gridSpan w:val="14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Ⅰ房屋各组成部分：</w:t>
            </w:r>
          </w:p>
        </w:tc>
      </w:tr>
      <w:tr w:rsidR="00C221C2" w:rsidRPr="003A08E5" w:rsidTr="00CE2F33">
        <w:trPr>
          <w:cantSplit/>
          <w:trHeight w:val="267"/>
        </w:trPr>
        <w:tc>
          <w:tcPr>
            <w:tcW w:w="1632" w:type="dxa"/>
            <w:gridSpan w:val="2"/>
            <w:vMerge w:val="restart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地基基础</w:t>
            </w:r>
          </w:p>
        </w:tc>
        <w:tc>
          <w:tcPr>
            <w:tcW w:w="4341" w:type="dxa"/>
            <w:gridSpan w:val="7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3A08E5">
              <w:rPr>
                <w:rFonts w:ascii="仿宋_GB2312" w:eastAsia="仿宋_GB2312" w:hAnsi="仿宋_GB2312" w:cs="仿宋_GB2312"/>
                <w:szCs w:val="21"/>
              </w:rPr>
              <w:t>a</w:t>
            </w: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级：完好，地基、基础稳固。</w:t>
            </w:r>
          </w:p>
        </w:tc>
        <w:tc>
          <w:tcPr>
            <w:tcW w:w="4156" w:type="dxa"/>
            <w:gridSpan w:val="5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3A08E5">
              <w:rPr>
                <w:rFonts w:ascii="仿宋_GB2312" w:eastAsia="仿宋_GB2312" w:hAnsi="仿宋_GB2312" w:cs="仿宋_GB2312"/>
                <w:szCs w:val="21"/>
              </w:rPr>
              <w:t>b</w:t>
            </w: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级：基础埋深略小；有轻微不均匀沉降。</w:t>
            </w:r>
          </w:p>
        </w:tc>
      </w:tr>
      <w:tr w:rsidR="00C221C2" w:rsidRPr="003A08E5" w:rsidTr="00CE2F33">
        <w:trPr>
          <w:cantSplit/>
          <w:trHeight w:val="176"/>
        </w:trPr>
        <w:tc>
          <w:tcPr>
            <w:tcW w:w="1632" w:type="dxa"/>
            <w:gridSpan w:val="2"/>
            <w:vMerge/>
            <w:vAlign w:val="center"/>
          </w:tcPr>
          <w:p w:rsidR="00C221C2" w:rsidRPr="003A08E5" w:rsidRDefault="00C221C2" w:rsidP="00CE2F33">
            <w:pPr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41" w:type="dxa"/>
            <w:gridSpan w:val="7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3A08E5">
              <w:rPr>
                <w:rFonts w:ascii="仿宋_GB2312" w:eastAsia="仿宋_GB2312" w:hAnsi="仿宋_GB2312" w:cs="仿宋_GB2312"/>
                <w:szCs w:val="21"/>
              </w:rPr>
              <w:t>c</w:t>
            </w: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级：基础埋深偏小；有明显不均匀沉降。</w:t>
            </w:r>
          </w:p>
        </w:tc>
        <w:tc>
          <w:tcPr>
            <w:tcW w:w="4156" w:type="dxa"/>
            <w:gridSpan w:val="5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3A08E5">
              <w:rPr>
                <w:rFonts w:ascii="仿宋_GB2312" w:eastAsia="仿宋_GB2312" w:hAnsi="仿宋_GB2312" w:cs="仿宋_GB2312"/>
                <w:szCs w:val="21"/>
              </w:rPr>
              <w:t>d</w:t>
            </w: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级：地基失稳；基础局部或整体塌陷。</w:t>
            </w:r>
          </w:p>
        </w:tc>
      </w:tr>
      <w:tr w:rsidR="00C221C2" w:rsidRPr="003A08E5" w:rsidTr="00CE2F33">
        <w:trPr>
          <w:cantSplit/>
          <w:trHeight w:val="331"/>
        </w:trPr>
        <w:tc>
          <w:tcPr>
            <w:tcW w:w="1632" w:type="dxa"/>
            <w:gridSpan w:val="2"/>
            <w:vMerge w:val="restart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承重墙</w:t>
            </w:r>
          </w:p>
        </w:tc>
        <w:tc>
          <w:tcPr>
            <w:tcW w:w="4341" w:type="dxa"/>
            <w:gridSpan w:val="7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3A08E5">
              <w:rPr>
                <w:rFonts w:ascii="仿宋_GB2312" w:eastAsia="仿宋_GB2312" w:hAnsi="仿宋_GB2312" w:cs="仿宋_GB2312"/>
                <w:szCs w:val="21"/>
              </w:rPr>
              <w:t>a</w:t>
            </w: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级：砌筑质量良好；无裂缝、剥蚀、歪斜。</w:t>
            </w:r>
          </w:p>
        </w:tc>
        <w:tc>
          <w:tcPr>
            <w:tcW w:w="4156" w:type="dxa"/>
            <w:gridSpan w:val="5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3A08E5">
              <w:rPr>
                <w:rFonts w:ascii="仿宋_GB2312" w:eastAsia="仿宋_GB2312" w:hAnsi="仿宋_GB2312" w:cs="仿宋_GB2312"/>
                <w:szCs w:val="21"/>
              </w:rPr>
              <w:t>b</w:t>
            </w: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级：砌筑质量一般或较差；有轻微开裂或剥蚀。</w:t>
            </w:r>
          </w:p>
        </w:tc>
      </w:tr>
      <w:tr w:rsidR="00C221C2" w:rsidRPr="003A08E5" w:rsidTr="00CE2F33">
        <w:trPr>
          <w:cantSplit/>
          <w:trHeight w:val="417"/>
        </w:trPr>
        <w:tc>
          <w:tcPr>
            <w:tcW w:w="1632" w:type="dxa"/>
            <w:gridSpan w:val="2"/>
            <w:vMerge/>
            <w:vAlign w:val="center"/>
          </w:tcPr>
          <w:p w:rsidR="00C221C2" w:rsidRPr="003A08E5" w:rsidRDefault="00C221C2" w:rsidP="00CE2F33">
            <w:pPr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41" w:type="dxa"/>
            <w:gridSpan w:val="7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3A08E5">
              <w:rPr>
                <w:rFonts w:ascii="仿宋_GB2312" w:eastAsia="仿宋_GB2312" w:hAnsi="仿宋_GB2312" w:cs="仿宋_GB2312"/>
                <w:szCs w:val="21"/>
              </w:rPr>
              <w:t>c</w:t>
            </w: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级：砌筑质量很差；裂缝较多，剥蚀严重；纵横墙体脱闪，个别墙体歪斜。</w:t>
            </w:r>
          </w:p>
        </w:tc>
        <w:tc>
          <w:tcPr>
            <w:tcW w:w="4156" w:type="dxa"/>
            <w:gridSpan w:val="5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3A08E5">
              <w:rPr>
                <w:rFonts w:ascii="仿宋_GB2312" w:eastAsia="仿宋_GB2312" w:hAnsi="仿宋_GB2312" w:cs="仿宋_GB2312"/>
                <w:szCs w:val="21"/>
              </w:rPr>
              <w:t>d</w:t>
            </w: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级：墙体严重开裂；部分严重歪斜；局部倒塌或有倒塌危险。</w:t>
            </w:r>
          </w:p>
        </w:tc>
      </w:tr>
      <w:tr w:rsidR="00C221C2" w:rsidRPr="003A08E5" w:rsidTr="00CE2F33">
        <w:trPr>
          <w:cantSplit/>
          <w:trHeight w:val="416"/>
        </w:trPr>
        <w:tc>
          <w:tcPr>
            <w:tcW w:w="1632" w:type="dxa"/>
            <w:gridSpan w:val="2"/>
            <w:vMerge w:val="restart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木柱、梁、檩</w:t>
            </w:r>
          </w:p>
        </w:tc>
        <w:tc>
          <w:tcPr>
            <w:tcW w:w="4341" w:type="dxa"/>
            <w:gridSpan w:val="7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3A08E5">
              <w:rPr>
                <w:rFonts w:ascii="仿宋_GB2312" w:eastAsia="仿宋_GB2312" w:hAnsi="仿宋_GB2312" w:cs="仿宋_GB2312"/>
                <w:szCs w:val="21"/>
              </w:rPr>
              <w:t>a</w:t>
            </w: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级：无腐朽或虫蛀；无变形；有轻微干缩裂缝。</w:t>
            </w:r>
          </w:p>
        </w:tc>
        <w:tc>
          <w:tcPr>
            <w:tcW w:w="4156" w:type="dxa"/>
            <w:gridSpan w:val="5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3A08E5">
              <w:rPr>
                <w:rFonts w:ascii="仿宋_GB2312" w:eastAsia="仿宋_GB2312" w:hAnsi="仿宋_GB2312" w:cs="仿宋_GB2312"/>
                <w:szCs w:val="21"/>
              </w:rPr>
              <w:t>b</w:t>
            </w: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级：轻微腐朽或虫蛀；有轻微变形；构件纵向干缩裂缝深度超过木材直径的</w:t>
            </w:r>
            <w:r w:rsidRPr="003A08E5">
              <w:rPr>
                <w:rFonts w:ascii="仿宋_GB2312" w:eastAsia="仿宋_GB2312" w:hAnsi="仿宋_GB2312" w:cs="仿宋_GB2312"/>
                <w:szCs w:val="21"/>
              </w:rPr>
              <w:t>1/6</w:t>
            </w: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。</w:t>
            </w:r>
          </w:p>
        </w:tc>
      </w:tr>
      <w:tr w:rsidR="00C221C2" w:rsidRPr="003A08E5" w:rsidTr="00CE2F33">
        <w:trPr>
          <w:cantSplit/>
          <w:trHeight w:val="749"/>
        </w:trPr>
        <w:tc>
          <w:tcPr>
            <w:tcW w:w="1632" w:type="dxa"/>
            <w:gridSpan w:val="2"/>
            <w:vMerge/>
            <w:vAlign w:val="center"/>
          </w:tcPr>
          <w:p w:rsidR="00C221C2" w:rsidRPr="003A08E5" w:rsidRDefault="00C221C2" w:rsidP="00CE2F33">
            <w:pPr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41" w:type="dxa"/>
            <w:gridSpan w:val="7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3A08E5">
              <w:rPr>
                <w:rFonts w:ascii="仿宋_GB2312" w:eastAsia="仿宋_GB2312" w:hAnsi="仿宋_GB2312" w:cs="仿宋_GB2312"/>
                <w:szCs w:val="21"/>
              </w:rPr>
              <w:t>c</w:t>
            </w: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级：有明显腐朽或虫蛀；梁檩跨中明显挠曲，或出现横纹裂缝；梁檩端部出现劈裂；柱身明显歪斜；柱础错位；构件纵向干缩裂缝深度超过木材直径的</w:t>
            </w:r>
            <w:r w:rsidRPr="003A08E5">
              <w:rPr>
                <w:rFonts w:ascii="仿宋_GB2312" w:eastAsia="仿宋_GB2312" w:hAnsi="仿宋_GB2312" w:cs="仿宋_GB2312"/>
                <w:szCs w:val="21"/>
              </w:rPr>
              <w:t>1/4</w:t>
            </w: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；榫卯节点有破损或有拔榫迹象。</w:t>
            </w:r>
          </w:p>
        </w:tc>
        <w:tc>
          <w:tcPr>
            <w:tcW w:w="4156" w:type="dxa"/>
            <w:gridSpan w:val="5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3A08E5">
              <w:rPr>
                <w:rFonts w:ascii="仿宋_GB2312" w:eastAsia="仿宋_GB2312" w:hAnsi="仿宋_GB2312" w:cs="仿宋_GB2312"/>
                <w:szCs w:val="21"/>
              </w:rPr>
              <w:t>d</w:t>
            </w: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级：严重腐朽或虫蛀；梁檩跨中出现严重横纹裂缝；柱身严重歪斜；柱础严重错位；构件纵向干缩裂缝深度超过木材直径的</w:t>
            </w:r>
            <w:r w:rsidRPr="003A08E5">
              <w:rPr>
                <w:rFonts w:ascii="仿宋_GB2312" w:eastAsia="仿宋_GB2312" w:hAnsi="仿宋_GB2312" w:cs="仿宋_GB2312"/>
                <w:szCs w:val="21"/>
              </w:rPr>
              <w:t>1/3</w:t>
            </w: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；榫卯节点失效或多处拔榫。</w:t>
            </w:r>
          </w:p>
        </w:tc>
      </w:tr>
      <w:tr w:rsidR="00C221C2" w:rsidRPr="003A08E5" w:rsidTr="00CE2F33">
        <w:trPr>
          <w:cantSplit/>
          <w:trHeight w:val="387"/>
        </w:trPr>
        <w:tc>
          <w:tcPr>
            <w:tcW w:w="1632" w:type="dxa"/>
            <w:gridSpan w:val="2"/>
            <w:vMerge w:val="restart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木屋架</w:t>
            </w:r>
          </w:p>
        </w:tc>
        <w:tc>
          <w:tcPr>
            <w:tcW w:w="4341" w:type="dxa"/>
            <w:gridSpan w:val="7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3A08E5">
              <w:rPr>
                <w:rFonts w:ascii="仿宋_GB2312" w:eastAsia="仿宋_GB2312" w:hAnsi="仿宋_GB2312" w:cs="仿宋_GB2312"/>
                <w:szCs w:val="21"/>
              </w:rPr>
              <w:t>a</w:t>
            </w: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级：无腐朽或虫蛀；无变形；自身稳定性良好。</w:t>
            </w:r>
          </w:p>
        </w:tc>
        <w:tc>
          <w:tcPr>
            <w:tcW w:w="4156" w:type="dxa"/>
            <w:gridSpan w:val="5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3A08E5">
              <w:rPr>
                <w:rFonts w:ascii="仿宋_GB2312" w:eastAsia="仿宋_GB2312" w:hAnsi="仿宋_GB2312" w:cs="仿宋_GB2312"/>
                <w:szCs w:val="21"/>
              </w:rPr>
              <w:t>b</w:t>
            </w: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级：有轻微腐朽或虫蛀；有轻微变形；自身稳定性较差。</w:t>
            </w:r>
          </w:p>
        </w:tc>
      </w:tr>
      <w:tr w:rsidR="00C221C2" w:rsidRPr="003A08E5" w:rsidTr="00CE2F33">
        <w:trPr>
          <w:cantSplit/>
          <w:trHeight w:val="704"/>
        </w:trPr>
        <w:tc>
          <w:tcPr>
            <w:tcW w:w="1632" w:type="dxa"/>
            <w:gridSpan w:val="2"/>
            <w:vMerge/>
            <w:vAlign w:val="center"/>
          </w:tcPr>
          <w:p w:rsidR="00C221C2" w:rsidRPr="003A08E5" w:rsidRDefault="00C221C2" w:rsidP="00CE2F33">
            <w:pPr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41" w:type="dxa"/>
            <w:gridSpan w:val="7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3A08E5">
              <w:rPr>
                <w:rFonts w:ascii="仿宋_GB2312" w:eastAsia="仿宋_GB2312" w:hAnsi="仿宋_GB2312" w:cs="仿宋_GB2312"/>
                <w:szCs w:val="21"/>
              </w:rPr>
              <w:t>c</w:t>
            </w: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级：有明显腐朽或虫蛀；下弦跨中出现横纹裂缝；端部支座移位或松动；屋架在平面内或平面外明显歪斜；榫卯节点有破损或有拔榫迹象。</w:t>
            </w:r>
          </w:p>
        </w:tc>
        <w:tc>
          <w:tcPr>
            <w:tcW w:w="4156" w:type="dxa"/>
            <w:gridSpan w:val="5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3A08E5">
              <w:rPr>
                <w:rFonts w:ascii="仿宋_GB2312" w:eastAsia="仿宋_GB2312" w:hAnsi="仿宋_GB2312" w:cs="仿宋_GB2312"/>
                <w:szCs w:val="21"/>
              </w:rPr>
              <w:t>d</w:t>
            </w: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级：严重腐朽或虫蛀；下弦跨中出现严重横纹裂缝；端部支座失效；屋架在平面内或平面外严重歪斜；榫卯节点失效或多处拔榫。</w:t>
            </w:r>
          </w:p>
        </w:tc>
      </w:tr>
      <w:tr w:rsidR="00C221C2" w:rsidRPr="003A08E5" w:rsidTr="00CE2F33">
        <w:trPr>
          <w:cantSplit/>
          <w:trHeight w:val="267"/>
        </w:trPr>
        <w:tc>
          <w:tcPr>
            <w:tcW w:w="1632" w:type="dxa"/>
            <w:gridSpan w:val="2"/>
            <w:vMerge w:val="restart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混凝土柱、梁</w:t>
            </w:r>
          </w:p>
        </w:tc>
        <w:tc>
          <w:tcPr>
            <w:tcW w:w="4341" w:type="dxa"/>
            <w:gridSpan w:val="7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3A08E5">
              <w:rPr>
                <w:rFonts w:ascii="仿宋_GB2312" w:eastAsia="仿宋_GB2312" w:hAnsi="仿宋_GB2312" w:cs="仿宋_GB2312"/>
                <w:szCs w:val="21"/>
              </w:rPr>
              <w:t>a</w:t>
            </w: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级：表面无剥蚀；无裂缝；无变形。</w:t>
            </w:r>
          </w:p>
        </w:tc>
        <w:tc>
          <w:tcPr>
            <w:tcW w:w="4156" w:type="dxa"/>
            <w:gridSpan w:val="5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3A08E5">
              <w:rPr>
                <w:rFonts w:ascii="仿宋_GB2312" w:eastAsia="仿宋_GB2312" w:hAnsi="仿宋_GB2312" w:cs="仿宋_GB2312"/>
                <w:szCs w:val="21"/>
              </w:rPr>
              <w:t>b</w:t>
            </w: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级：表面轻微剥蚀，或出现轻微开裂。</w:t>
            </w:r>
          </w:p>
        </w:tc>
      </w:tr>
      <w:tr w:rsidR="00C221C2" w:rsidRPr="003A08E5" w:rsidTr="00CE2F33">
        <w:trPr>
          <w:cantSplit/>
          <w:trHeight w:val="372"/>
        </w:trPr>
        <w:tc>
          <w:tcPr>
            <w:tcW w:w="1632" w:type="dxa"/>
            <w:gridSpan w:val="2"/>
            <w:vMerge/>
            <w:vAlign w:val="center"/>
          </w:tcPr>
          <w:p w:rsidR="00C221C2" w:rsidRPr="003A08E5" w:rsidRDefault="00C221C2" w:rsidP="00CE2F33">
            <w:pPr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41" w:type="dxa"/>
            <w:gridSpan w:val="7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3A08E5">
              <w:rPr>
                <w:rFonts w:ascii="仿宋_GB2312" w:eastAsia="仿宋_GB2312" w:hAnsi="仿宋_GB2312" w:cs="仿宋_GB2312"/>
                <w:szCs w:val="21"/>
              </w:rPr>
              <w:t>c</w:t>
            </w: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级：表面剥蚀严重；出现明显开裂、变形。</w:t>
            </w:r>
          </w:p>
        </w:tc>
        <w:tc>
          <w:tcPr>
            <w:tcW w:w="4156" w:type="dxa"/>
            <w:gridSpan w:val="5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3A08E5">
              <w:rPr>
                <w:rFonts w:ascii="仿宋_GB2312" w:eastAsia="仿宋_GB2312" w:hAnsi="仿宋_GB2312" w:cs="仿宋_GB2312"/>
                <w:szCs w:val="21"/>
              </w:rPr>
              <w:t>d</w:t>
            </w: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级：表面剥蚀严重，钢筋外露；出现严重开裂、变形。</w:t>
            </w:r>
          </w:p>
        </w:tc>
      </w:tr>
      <w:tr w:rsidR="00C221C2" w:rsidRPr="003A08E5" w:rsidTr="00CE2F33">
        <w:trPr>
          <w:cantSplit/>
          <w:trHeight w:val="372"/>
        </w:trPr>
        <w:tc>
          <w:tcPr>
            <w:tcW w:w="1632" w:type="dxa"/>
            <w:gridSpan w:val="2"/>
            <w:vMerge w:val="restart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屋面</w:t>
            </w:r>
          </w:p>
        </w:tc>
        <w:tc>
          <w:tcPr>
            <w:tcW w:w="4341" w:type="dxa"/>
            <w:gridSpan w:val="7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3A08E5">
              <w:rPr>
                <w:rFonts w:ascii="仿宋_GB2312" w:eastAsia="仿宋_GB2312" w:hAnsi="仿宋_GB2312" w:cs="仿宋_GB2312"/>
                <w:szCs w:val="21"/>
              </w:rPr>
              <w:t>a</w:t>
            </w: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级：无变形；无渗水现象；椽、瓦完好。</w:t>
            </w:r>
          </w:p>
        </w:tc>
        <w:tc>
          <w:tcPr>
            <w:tcW w:w="4156" w:type="dxa"/>
            <w:gridSpan w:val="5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3A08E5">
              <w:rPr>
                <w:rFonts w:ascii="仿宋_GB2312" w:eastAsia="仿宋_GB2312" w:hAnsi="仿宋_GB2312" w:cs="仿宋_GB2312"/>
                <w:szCs w:val="21"/>
              </w:rPr>
              <w:t>b</w:t>
            </w: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级：局部轻微沉陷；较小范围渗水；椽、瓦个别部位有损坏。</w:t>
            </w:r>
          </w:p>
        </w:tc>
      </w:tr>
      <w:tr w:rsidR="00C221C2" w:rsidRPr="003A08E5" w:rsidTr="00CE2F33">
        <w:trPr>
          <w:cantSplit/>
          <w:trHeight w:val="417"/>
        </w:trPr>
        <w:tc>
          <w:tcPr>
            <w:tcW w:w="1632" w:type="dxa"/>
            <w:gridSpan w:val="2"/>
            <w:vMerge/>
            <w:vAlign w:val="center"/>
          </w:tcPr>
          <w:p w:rsidR="00C221C2" w:rsidRPr="003A08E5" w:rsidRDefault="00C221C2" w:rsidP="00CE2F33">
            <w:pPr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41" w:type="dxa"/>
            <w:gridSpan w:val="7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3A08E5">
              <w:rPr>
                <w:rFonts w:ascii="仿宋_GB2312" w:eastAsia="仿宋_GB2312" w:hAnsi="仿宋_GB2312" w:cs="仿宋_GB2312"/>
                <w:szCs w:val="21"/>
              </w:rPr>
              <w:t>c</w:t>
            </w: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级：较大范围出现沉陷；较大范围渗水；椽、瓦有部分损坏。</w:t>
            </w:r>
          </w:p>
        </w:tc>
        <w:tc>
          <w:tcPr>
            <w:tcW w:w="4156" w:type="dxa"/>
            <w:gridSpan w:val="5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3A08E5">
              <w:rPr>
                <w:rFonts w:ascii="仿宋_GB2312" w:eastAsia="仿宋_GB2312" w:hAnsi="仿宋_GB2312" w:cs="仿宋_GB2312"/>
                <w:szCs w:val="21"/>
              </w:rPr>
              <w:t>d</w:t>
            </w: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级：较大范围出现塌陷；大范围渗水漏雨；椽、瓦损坏严重。</w:t>
            </w:r>
          </w:p>
        </w:tc>
      </w:tr>
      <w:tr w:rsidR="00C221C2" w:rsidRPr="003A08E5" w:rsidTr="00CE2F33">
        <w:trPr>
          <w:cantSplit/>
          <w:trHeight w:val="267"/>
        </w:trPr>
        <w:tc>
          <w:tcPr>
            <w:tcW w:w="10129" w:type="dxa"/>
            <w:gridSpan w:val="14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Ⅱ房屋整体：</w:t>
            </w:r>
          </w:p>
        </w:tc>
      </w:tr>
      <w:tr w:rsidR="00C221C2" w:rsidRPr="003A08E5" w:rsidTr="00CE2F33">
        <w:trPr>
          <w:cantSplit/>
          <w:trHeight w:val="598"/>
        </w:trPr>
        <w:tc>
          <w:tcPr>
            <w:tcW w:w="5064" w:type="dxa"/>
            <w:gridSpan w:val="8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3A08E5">
              <w:rPr>
                <w:rFonts w:ascii="仿宋_GB2312" w:eastAsia="仿宋_GB2312" w:hAnsi="仿宋_GB2312" w:cs="仿宋_GB2312"/>
                <w:szCs w:val="21"/>
              </w:rPr>
              <w:t>A</w:t>
            </w: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级：没有损坏，基本完好；</w:t>
            </w:r>
          </w:p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（房屋各组成部分：各项均应为</w:t>
            </w:r>
            <w:r w:rsidRPr="003A08E5">
              <w:rPr>
                <w:rFonts w:ascii="仿宋_GB2312" w:eastAsia="仿宋_GB2312" w:hAnsi="仿宋_GB2312" w:cs="仿宋_GB2312"/>
                <w:szCs w:val="21"/>
              </w:rPr>
              <w:t>a</w:t>
            </w: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级；土木、砖土混杂结构，及泥浆砌筑的砖木、石木结构不应评为</w:t>
            </w:r>
            <w:r w:rsidRPr="003A08E5">
              <w:rPr>
                <w:rFonts w:ascii="仿宋_GB2312" w:eastAsia="仿宋_GB2312" w:hAnsi="仿宋_GB2312" w:cs="仿宋_GB2312"/>
                <w:szCs w:val="21"/>
              </w:rPr>
              <w:t>A</w:t>
            </w: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级）</w:t>
            </w:r>
          </w:p>
        </w:tc>
        <w:tc>
          <w:tcPr>
            <w:tcW w:w="5065" w:type="dxa"/>
            <w:gridSpan w:val="6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3A08E5">
              <w:rPr>
                <w:rFonts w:ascii="仿宋_GB2312" w:eastAsia="仿宋_GB2312" w:hAnsi="仿宋_GB2312" w:cs="仿宋_GB2312"/>
                <w:szCs w:val="21"/>
              </w:rPr>
              <w:t>B</w:t>
            </w: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级：轻微破损，轻度危险；</w:t>
            </w:r>
          </w:p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（房屋各组成部分：至少一项为</w:t>
            </w:r>
            <w:r w:rsidRPr="003A08E5">
              <w:rPr>
                <w:rFonts w:ascii="仿宋_GB2312" w:eastAsia="仿宋_GB2312" w:hAnsi="仿宋_GB2312" w:cs="仿宋_GB2312"/>
                <w:szCs w:val="21"/>
              </w:rPr>
              <w:t>b</w:t>
            </w: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级；土木、砖土混杂结构，及采用砌筑的砖木、石木结构最多可评为</w:t>
            </w:r>
            <w:r w:rsidRPr="003A08E5">
              <w:rPr>
                <w:rFonts w:ascii="仿宋_GB2312" w:eastAsia="仿宋_GB2312" w:hAnsi="仿宋_GB2312" w:cs="仿宋_GB2312"/>
                <w:szCs w:val="21"/>
              </w:rPr>
              <w:t>B</w:t>
            </w: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级）</w:t>
            </w:r>
          </w:p>
        </w:tc>
      </w:tr>
      <w:tr w:rsidR="00C221C2" w:rsidRPr="003A08E5" w:rsidTr="00CE2F33">
        <w:trPr>
          <w:cantSplit/>
          <w:trHeight w:val="383"/>
        </w:trPr>
        <w:tc>
          <w:tcPr>
            <w:tcW w:w="5064" w:type="dxa"/>
            <w:gridSpan w:val="8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3A08E5">
              <w:rPr>
                <w:rFonts w:ascii="仿宋_GB2312" w:eastAsia="仿宋_GB2312" w:hAnsi="仿宋_GB2312" w:cs="仿宋_GB2312"/>
                <w:szCs w:val="21"/>
              </w:rPr>
              <w:t>C</w:t>
            </w: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级：中度破损，中度危险；</w:t>
            </w:r>
          </w:p>
          <w:p w:rsidR="00C221C2" w:rsidRPr="003A08E5" w:rsidRDefault="00C221C2" w:rsidP="00CE2F33">
            <w:pPr>
              <w:snapToGrid w:val="0"/>
              <w:spacing w:line="160" w:lineRule="exact"/>
              <w:ind w:firstLineChars="300" w:firstLine="630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（房屋各组成部分：至少一项为</w:t>
            </w:r>
            <w:r w:rsidRPr="003A08E5">
              <w:rPr>
                <w:rFonts w:ascii="仿宋_GB2312" w:eastAsia="仿宋_GB2312" w:hAnsi="仿宋_GB2312" w:cs="仿宋_GB2312"/>
                <w:szCs w:val="21"/>
              </w:rPr>
              <w:t>c</w:t>
            </w: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级）</w:t>
            </w:r>
          </w:p>
        </w:tc>
        <w:tc>
          <w:tcPr>
            <w:tcW w:w="5065" w:type="dxa"/>
            <w:gridSpan w:val="6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3A08E5">
              <w:rPr>
                <w:rFonts w:ascii="仿宋_GB2312" w:eastAsia="仿宋_GB2312" w:hAnsi="仿宋_GB2312" w:cs="仿宋_GB2312"/>
                <w:szCs w:val="21"/>
              </w:rPr>
              <w:t>D</w:t>
            </w: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级：严重破损，严重危险。</w:t>
            </w:r>
          </w:p>
          <w:p w:rsidR="00C221C2" w:rsidRPr="003A08E5" w:rsidRDefault="00C221C2" w:rsidP="00CE2F33">
            <w:pPr>
              <w:snapToGrid w:val="0"/>
              <w:spacing w:line="160" w:lineRule="exact"/>
              <w:ind w:firstLineChars="300" w:firstLine="630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（房屋各组成部分：至少一项为</w:t>
            </w:r>
            <w:r w:rsidRPr="003A08E5">
              <w:rPr>
                <w:rFonts w:ascii="仿宋_GB2312" w:eastAsia="仿宋_GB2312" w:hAnsi="仿宋_GB2312" w:cs="仿宋_GB2312"/>
                <w:szCs w:val="21"/>
              </w:rPr>
              <w:t>d</w:t>
            </w: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级）</w:t>
            </w:r>
          </w:p>
        </w:tc>
      </w:tr>
      <w:tr w:rsidR="00C221C2" w:rsidRPr="003A08E5" w:rsidTr="00CE2F33">
        <w:trPr>
          <w:cantSplit/>
          <w:trHeight w:val="308"/>
        </w:trPr>
        <w:tc>
          <w:tcPr>
            <w:tcW w:w="10129" w:type="dxa"/>
            <w:gridSpan w:val="14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Ⅲ房屋抗震构造措施：□基本完备□部分具备□完全没有</w:t>
            </w:r>
          </w:p>
        </w:tc>
      </w:tr>
      <w:tr w:rsidR="00C221C2" w:rsidRPr="003A08E5" w:rsidTr="00CE2F33">
        <w:trPr>
          <w:cantSplit/>
          <w:trHeight w:val="308"/>
        </w:trPr>
        <w:tc>
          <w:tcPr>
            <w:tcW w:w="10129" w:type="dxa"/>
            <w:gridSpan w:val="14"/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3A08E5">
              <w:rPr>
                <w:rFonts w:ascii="仿宋_GB2312" w:eastAsia="仿宋_GB2312" w:hAnsi="仿宋_GB2312" w:cs="仿宋_GB2312"/>
                <w:b/>
                <w:bCs/>
                <w:szCs w:val="21"/>
              </w:rPr>
              <w:t>5.</w:t>
            </w:r>
            <w:r w:rsidRPr="003A08E5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建议</w:t>
            </w:r>
            <w:r w:rsidRPr="003A08E5">
              <w:rPr>
                <w:rFonts w:ascii="仿宋_GB2312" w:eastAsia="仿宋_GB2312" w:hAnsi="仿宋_GB2312" w:cs="仿宋_GB2312" w:hint="eastAsia"/>
                <w:bCs/>
                <w:szCs w:val="21"/>
              </w:rPr>
              <w:t>□加固维修□拆除新建</w:t>
            </w:r>
          </w:p>
        </w:tc>
      </w:tr>
      <w:tr w:rsidR="00C221C2" w:rsidRPr="003A08E5" w:rsidTr="00CE2F33">
        <w:trPr>
          <w:cantSplit/>
          <w:trHeight w:val="867"/>
        </w:trPr>
        <w:tc>
          <w:tcPr>
            <w:tcW w:w="5064" w:type="dxa"/>
            <w:gridSpan w:val="8"/>
            <w:tcBorders>
              <w:right w:val="nil"/>
            </w:tcBorders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鉴定负责人：</w:t>
            </w:r>
          </w:p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鉴定成员：</w:t>
            </w:r>
          </w:p>
          <w:p w:rsidR="00C221C2" w:rsidRPr="003A08E5" w:rsidRDefault="00C221C2" w:rsidP="00CE2F33">
            <w:pPr>
              <w:snapToGrid w:val="0"/>
              <w:spacing w:line="16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065" w:type="dxa"/>
            <w:gridSpan w:val="6"/>
            <w:tcBorders>
              <w:left w:val="nil"/>
            </w:tcBorders>
            <w:vAlign w:val="center"/>
          </w:tcPr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机构（单位）：</w:t>
            </w:r>
          </w:p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221C2" w:rsidRPr="003A08E5" w:rsidRDefault="00C221C2" w:rsidP="00CE2F33">
            <w:pPr>
              <w:snapToGrid w:val="0"/>
              <w:spacing w:line="1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3A08E5">
              <w:rPr>
                <w:rFonts w:ascii="仿宋_GB2312" w:eastAsia="仿宋_GB2312" w:hAnsi="仿宋_GB2312" w:cs="仿宋_GB2312" w:hint="eastAsia"/>
                <w:szCs w:val="21"/>
              </w:rPr>
              <w:t>鉴定日期：年月日</w:t>
            </w:r>
          </w:p>
        </w:tc>
      </w:tr>
    </w:tbl>
    <w:p w:rsidR="00C221C2" w:rsidRDefault="00C221C2" w:rsidP="00C221C2">
      <w:pPr>
        <w:widowControl/>
        <w:snapToGrid w:val="0"/>
        <w:spacing w:line="520" w:lineRule="exact"/>
        <w:jc w:val="left"/>
        <w:rPr>
          <w:rFonts w:ascii="黑体fal" w:eastAsia="黑体fal" w:hAnsi="黑体fal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>
        <w:rPr>
          <w:rFonts w:ascii="黑体fal" w:eastAsia="黑体fal" w:hAnsi="黑体fal" w:cs="仿宋_GB2312" w:hint="eastAsia"/>
          <w:b/>
          <w:bCs/>
          <w:sz w:val="30"/>
          <w:szCs w:val="30"/>
        </w:rPr>
        <w:t>房屋状况评定解释说明</w:t>
      </w:r>
    </w:p>
    <w:p w:rsidR="00C221C2" w:rsidRDefault="00C221C2" w:rsidP="00C221C2">
      <w:pPr>
        <w:widowControl/>
        <w:snapToGrid w:val="0"/>
        <w:spacing w:line="520" w:lineRule="exact"/>
        <w:jc w:val="left"/>
        <w:rPr>
          <w:rFonts w:ascii="黑体fal" w:eastAsia="黑体fal" w:hAnsi="黑体fal" w:cs="仿宋_GB2312"/>
          <w:b/>
          <w:bCs/>
          <w:sz w:val="30"/>
          <w:szCs w:val="30"/>
        </w:rPr>
      </w:pPr>
    </w:p>
    <w:tbl>
      <w:tblPr>
        <w:tblW w:w="8246" w:type="dxa"/>
        <w:jc w:val="center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9"/>
        <w:gridCol w:w="7347"/>
      </w:tblGrid>
      <w:tr w:rsidR="00C221C2" w:rsidTr="00CE2F33">
        <w:trPr>
          <w:trHeight w:val="1634"/>
          <w:jc w:val="center"/>
        </w:trPr>
        <w:tc>
          <w:tcPr>
            <w:tcW w:w="8246" w:type="dxa"/>
            <w:gridSpan w:val="2"/>
          </w:tcPr>
          <w:p w:rsidR="00C221C2" w:rsidRDefault="00C221C2" w:rsidP="00CE2F33">
            <w:pPr>
              <w:snapToGrid w:val="0"/>
              <w:spacing w:line="220" w:lineRule="exact"/>
              <w:rPr>
                <w:rFonts w:ascii="仿宋_GB2312" w:eastAsia="仿宋_GB2312" w:hAnsi="仿宋_GB2312" w:cs="仿宋_GB2312"/>
                <w:b/>
                <w:bCs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19"/>
                <w:szCs w:val="19"/>
              </w:rPr>
              <w:lastRenderedPageBreak/>
              <w:t>1.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19"/>
                <w:szCs w:val="19"/>
              </w:rPr>
              <w:t>结构形式</w:t>
            </w:r>
          </w:p>
          <w:p w:rsidR="00C221C2" w:rsidRDefault="00C221C2" w:rsidP="00CE2F33">
            <w:pPr>
              <w:widowControl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仿宋_GB2312" w:eastAsia="仿宋_GB2312" w:hAnsi="仿宋_GB2312" w:cs="仿宋_GB2312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土木结构：指土墙承重、木（楼）屋盖的房屋结构。</w:t>
            </w:r>
          </w:p>
          <w:p w:rsidR="00C221C2" w:rsidRDefault="00C221C2" w:rsidP="00CE2F33">
            <w:pPr>
              <w:widowControl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仿宋_GB2312" w:eastAsia="仿宋_GB2312" w:hAnsi="仿宋_GB2312" w:cs="仿宋_GB2312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砖木结构：指砖墙承重、木（楼）屋盖的房屋结构。</w:t>
            </w:r>
          </w:p>
          <w:p w:rsidR="00C221C2" w:rsidRDefault="00C221C2" w:rsidP="00CE2F33">
            <w:pPr>
              <w:widowControl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仿宋_GB2312" w:eastAsia="仿宋_GB2312" w:hAnsi="仿宋_GB2312" w:cs="仿宋_GB2312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砖土混杂结构：指土墙与砖墙混合承重、木（楼）屋盖的房屋结构。</w:t>
            </w:r>
          </w:p>
          <w:p w:rsidR="00C221C2" w:rsidRDefault="00C221C2" w:rsidP="00CE2F33">
            <w:pPr>
              <w:widowControl/>
              <w:snapToGrid w:val="0"/>
              <w:spacing w:line="220" w:lineRule="exact"/>
              <w:rPr>
                <w:rFonts w:ascii="仿宋_GB2312" w:eastAsia="仿宋_GB2312" w:hAnsi="仿宋_GB2312" w:cs="仿宋_GB2312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/>
                <w:sz w:val="19"/>
                <w:szCs w:val="19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）木结构：指木柱、木构架承重的房屋结构，北方常为抬梁式或三角形屋架，南方常为穿斗式。</w:t>
            </w:r>
          </w:p>
          <w:p w:rsidR="00C221C2" w:rsidRDefault="00C221C2" w:rsidP="00CE2F33">
            <w:pPr>
              <w:widowControl/>
              <w:snapToGrid w:val="0"/>
              <w:spacing w:line="220" w:lineRule="exact"/>
              <w:rPr>
                <w:rFonts w:ascii="仿宋_GB2312" w:eastAsia="仿宋_GB2312" w:hAnsi="仿宋_GB2312" w:cs="仿宋_GB2312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/>
                <w:sz w:val="19"/>
                <w:szCs w:val="19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）石木结构：指石墙承重、木（楼）屋盖的房屋结构。</w:t>
            </w:r>
          </w:p>
          <w:p w:rsidR="00C221C2" w:rsidRDefault="00C221C2" w:rsidP="00CE2F33">
            <w:pPr>
              <w:widowControl/>
              <w:snapToGrid w:val="0"/>
              <w:spacing w:line="220" w:lineRule="exact"/>
              <w:rPr>
                <w:rFonts w:ascii="仿宋_GB2312" w:eastAsia="仿宋_GB2312" w:hAnsi="仿宋_GB2312" w:cs="仿宋_GB2312"/>
                <w:b/>
                <w:bCs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/>
                <w:sz w:val="19"/>
                <w:szCs w:val="19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）砖混结构：指砖墙承重、混凝土（楼）屋盖的房屋结构。</w:t>
            </w:r>
          </w:p>
        </w:tc>
      </w:tr>
      <w:tr w:rsidR="00C221C2" w:rsidTr="00CE2F33">
        <w:trPr>
          <w:trHeight w:val="357"/>
          <w:jc w:val="center"/>
        </w:trPr>
        <w:tc>
          <w:tcPr>
            <w:tcW w:w="8246" w:type="dxa"/>
            <w:gridSpan w:val="2"/>
            <w:vAlign w:val="center"/>
          </w:tcPr>
          <w:p w:rsidR="00C221C2" w:rsidRDefault="00C221C2" w:rsidP="00CE2F33">
            <w:pPr>
              <w:widowControl/>
              <w:snapToGrid w:val="0"/>
              <w:spacing w:line="220" w:lineRule="exact"/>
              <w:rPr>
                <w:rFonts w:ascii="仿宋_GB2312" w:eastAsia="仿宋_GB2312" w:hAnsi="仿宋_GB2312" w:cs="仿宋_GB2312"/>
                <w:b/>
                <w:bCs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19"/>
                <w:szCs w:val="19"/>
              </w:rPr>
              <w:t>2.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19"/>
                <w:szCs w:val="19"/>
              </w:rPr>
              <w:t>危险状况与评价</w:t>
            </w:r>
          </w:p>
        </w:tc>
      </w:tr>
      <w:tr w:rsidR="00C221C2" w:rsidTr="00CE2F33">
        <w:trPr>
          <w:trHeight w:val="140"/>
          <w:jc w:val="center"/>
        </w:trPr>
        <w:tc>
          <w:tcPr>
            <w:tcW w:w="8246" w:type="dxa"/>
            <w:gridSpan w:val="2"/>
          </w:tcPr>
          <w:p w:rsidR="00C221C2" w:rsidRDefault="00C221C2" w:rsidP="00CE2F33">
            <w:pPr>
              <w:widowControl/>
              <w:snapToGrid w:val="0"/>
              <w:spacing w:line="220" w:lineRule="exact"/>
              <w:rPr>
                <w:rFonts w:ascii="仿宋_GB2312" w:eastAsia="仿宋_GB2312" w:hAnsi="仿宋_GB2312" w:cs="仿宋_GB2312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Ⅰ房屋各组成部分：</w:t>
            </w:r>
          </w:p>
        </w:tc>
      </w:tr>
      <w:tr w:rsidR="00C221C2" w:rsidTr="00CE2F33">
        <w:trPr>
          <w:trHeight w:val="140"/>
          <w:jc w:val="center"/>
        </w:trPr>
        <w:tc>
          <w:tcPr>
            <w:tcW w:w="899" w:type="dxa"/>
            <w:vAlign w:val="center"/>
          </w:tcPr>
          <w:p w:rsidR="00C221C2" w:rsidRDefault="00C221C2" w:rsidP="00CE2F33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hAnsi="仿宋_GB2312" w:cs="仿宋_GB2312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承重墙</w:t>
            </w:r>
          </w:p>
        </w:tc>
        <w:tc>
          <w:tcPr>
            <w:tcW w:w="7347" w:type="dxa"/>
          </w:tcPr>
          <w:p w:rsidR="00C221C2" w:rsidRDefault="00C221C2" w:rsidP="00CE2F33">
            <w:pPr>
              <w:widowControl/>
              <w:numPr>
                <w:ilvl w:val="0"/>
                <w:numId w:val="2"/>
              </w:numPr>
              <w:snapToGrid w:val="0"/>
              <w:spacing w:line="220" w:lineRule="exact"/>
              <w:rPr>
                <w:rFonts w:ascii="仿宋_GB2312" w:eastAsia="仿宋_GB2312" w:hAnsi="仿宋_GB2312" w:cs="仿宋_GB2312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砌筑质量“良好、一般、很差”的标准可从两方面进行评价：一是看砌筑灰浆强度，抗压强度在</w:t>
            </w:r>
            <w:r>
              <w:rPr>
                <w:rFonts w:ascii="仿宋_GB2312" w:eastAsia="仿宋_GB2312" w:hAnsi="仿宋_GB2312" w:cs="仿宋_GB2312"/>
                <w:sz w:val="19"/>
                <w:szCs w:val="19"/>
              </w:rPr>
              <w:t>5.0MPa</w:t>
            </w: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以上为良好（抠一小块，脚踩不碎），</w:t>
            </w:r>
            <w:r>
              <w:rPr>
                <w:rFonts w:ascii="仿宋_GB2312" w:eastAsia="仿宋_GB2312" w:hAnsi="仿宋_GB2312" w:cs="仿宋_GB2312"/>
                <w:sz w:val="19"/>
                <w:szCs w:val="19"/>
              </w:rPr>
              <w:t>1.0MPa</w:t>
            </w: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以下为很差（手捻即成粉末）；二是看砌筑水平，是否横平竖直，上下错缝，灰浆饱满。</w:t>
            </w:r>
          </w:p>
          <w:p w:rsidR="00C221C2" w:rsidRDefault="00C221C2" w:rsidP="00CE2F33">
            <w:pPr>
              <w:widowControl/>
              <w:numPr>
                <w:ilvl w:val="0"/>
                <w:numId w:val="2"/>
              </w:numPr>
              <w:snapToGrid w:val="0"/>
              <w:spacing w:line="220" w:lineRule="exact"/>
              <w:rPr>
                <w:rFonts w:ascii="仿宋_GB2312" w:eastAsia="仿宋_GB2312" w:hAnsi="仿宋_GB2312" w:cs="仿宋_GB2312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“裂缝较多”指平均每片墙上均有受力裂缝出现。</w:t>
            </w:r>
          </w:p>
          <w:p w:rsidR="00C221C2" w:rsidRDefault="00C221C2" w:rsidP="00CE2F33">
            <w:pPr>
              <w:widowControl/>
              <w:numPr>
                <w:ilvl w:val="0"/>
                <w:numId w:val="2"/>
              </w:numPr>
              <w:snapToGrid w:val="0"/>
              <w:spacing w:line="220" w:lineRule="exact"/>
              <w:rPr>
                <w:rFonts w:ascii="仿宋_GB2312" w:eastAsia="仿宋_GB2312" w:hAnsi="仿宋_GB2312" w:cs="仿宋_GB2312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“严重开裂”指至少出现</w:t>
            </w:r>
            <w:r>
              <w:rPr>
                <w:rFonts w:ascii="仿宋_GB2312" w:eastAsia="仿宋_GB2312" w:hAnsi="仿宋_GB2312" w:cs="仿宋_GB2312"/>
                <w:sz w:val="19"/>
                <w:szCs w:val="19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处以上严重裂缝，裂缝宽度超过</w:t>
            </w:r>
            <w:r>
              <w:rPr>
                <w:rFonts w:ascii="仿宋_GB2312" w:eastAsia="仿宋_GB2312" w:hAnsi="仿宋_GB2312" w:cs="仿宋_GB2312"/>
                <w:sz w:val="19"/>
                <w:szCs w:val="19"/>
              </w:rPr>
              <w:t>10mm</w:t>
            </w: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，单条裂缝长度超过</w:t>
            </w:r>
            <w:r>
              <w:rPr>
                <w:rFonts w:ascii="仿宋_GB2312" w:eastAsia="仿宋_GB2312" w:hAnsi="仿宋_GB2312" w:cs="仿宋_GB2312"/>
                <w:sz w:val="19"/>
                <w:szCs w:val="19"/>
              </w:rPr>
              <w:t>2.0m</w:t>
            </w: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。</w:t>
            </w:r>
          </w:p>
          <w:p w:rsidR="00C221C2" w:rsidRDefault="00C221C2" w:rsidP="00CE2F33">
            <w:pPr>
              <w:widowControl/>
              <w:numPr>
                <w:ilvl w:val="0"/>
                <w:numId w:val="2"/>
              </w:numPr>
              <w:snapToGrid w:val="0"/>
              <w:spacing w:line="220" w:lineRule="exact"/>
              <w:rPr>
                <w:rFonts w:ascii="仿宋_GB2312" w:eastAsia="仿宋_GB2312" w:hAnsi="仿宋_GB2312" w:cs="仿宋_GB2312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“严重歪斜”指墙顶最大相对位移超过</w:t>
            </w:r>
            <w:r>
              <w:rPr>
                <w:rFonts w:ascii="仿宋_GB2312" w:eastAsia="仿宋_GB2312" w:hAnsi="仿宋_GB2312" w:cs="仿宋_GB2312"/>
                <w:sz w:val="19"/>
                <w:szCs w:val="19"/>
              </w:rPr>
              <w:t>50mm</w:t>
            </w: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。</w:t>
            </w:r>
          </w:p>
        </w:tc>
      </w:tr>
      <w:tr w:rsidR="00C221C2" w:rsidTr="00CE2F33">
        <w:trPr>
          <w:trHeight w:val="90"/>
          <w:jc w:val="center"/>
        </w:trPr>
        <w:tc>
          <w:tcPr>
            <w:tcW w:w="899" w:type="dxa"/>
            <w:vAlign w:val="center"/>
          </w:tcPr>
          <w:p w:rsidR="00C221C2" w:rsidRDefault="00C221C2" w:rsidP="00CE2F33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hAnsi="仿宋_GB2312" w:cs="仿宋_GB2312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木柱、梁、檀</w:t>
            </w:r>
          </w:p>
        </w:tc>
        <w:tc>
          <w:tcPr>
            <w:tcW w:w="7347" w:type="dxa"/>
          </w:tcPr>
          <w:p w:rsidR="00C221C2" w:rsidRDefault="00C221C2" w:rsidP="00CE2F33">
            <w:pPr>
              <w:widowControl/>
              <w:numPr>
                <w:ilvl w:val="0"/>
                <w:numId w:val="3"/>
              </w:numPr>
              <w:snapToGrid w:val="0"/>
              <w:spacing w:line="220" w:lineRule="exact"/>
              <w:rPr>
                <w:rFonts w:ascii="仿宋_GB2312" w:eastAsia="仿宋_GB2312" w:hAnsi="仿宋_GB2312" w:cs="仿宋_GB2312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“明显挠曲”指肉眼能轻易观察到的弯曲变形。</w:t>
            </w:r>
          </w:p>
          <w:p w:rsidR="00C221C2" w:rsidRDefault="00C221C2" w:rsidP="00CE2F33">
            <w:pPr>
              <w:widowControl/>
              <w:numPr>
                <w:ilvl w:val="0"/>
                <w:numId w:val="3"/>
              </w:numPr>
              <w:snapToGrid w:val="0"/>
              <w:spacing w:line="220" w:lineRule="exact"/>
              <w:rPr>
                <w:rFonts w:ascii="仿宋_GB2312" w:eastAsia="仿宋_GB2312" w:hAnsi="仿宋_GB2312" w:cs="仿宋_GB2312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“横向裂缝”指由于木材截面尺寸偏小或荷载较大，导致抗弯承载力不足产生的横向拉开的裂缝。</w:t>
            </w:r>
          </w:p>
          <w:p w:rsidR="00C221C2" w:rsidRDefault="00C221C2" w:rsidP="00CE2F33">
            <w:pPr>
              <w:widowControl/>
              <w:numPr>
                <w:ilvl w:val="0"/>
                <w:numId w:val="3"/>
              </w:numPr>
              <w:snapToGrid w:val="0"/>
              <w:spacing w:line="220" w:lineRule="exact"/>
              <w:rPr>
                <w:rFonts w:ascii="仿宋_GB2312" w:eastAsia="仿宋_GB2312" w:hAnsi="仿宋_GB2312" w:cs="仿宋_GB2312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“柱础严重错位”指承重木柱柱底有超过</w:t>
            </w:r>
            <w:r>
              <w:rPr>
                <w:rFonts w:ascii="仿宋_GB2312" w:eastAsia="仿宋_GB2312" w:hAnsi="仿宋_GB2312" w:cs="仿宋_GB2312"/>
                <w:sz w:val="19"/>
                <w:szCs w:val="19"/>
              </w:rPr>
              <w:t>1/4</w:t>
            </w: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直径部分已经滑移到柱础支承面之外（部分落空）。</w:t>
            </w:r>
          </w:p>
          <w:p w:rsidR="00C221C2" w:rsidRDefault="00C221C2" w:rsidP="00CE2F33">
            <w:pPr>
              <w:widowControl/>
              <w:numPr>
                <w:ilvl w:val="0"/>
                <w:numId w:val="3"/>
              </w:numPr>
              <w:snapToGrid w:val="0"/>
              <w:spacing w:line="220" w:lineRule="exact"/>
              <w:rPr>
                <w:rFonts w:ascii="仿宋_GB2312" w:eastAsia="仿宋_GB2312" w:hAnsi="仿宋_GB2312" w:cs="仿宋_GB2312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“柱身严重歪斜”指柱顶相对偏移尺寸超过柱平均直径的</w:t>
            </w:r>
            <w:r>
              <w:rPr>
                <w:rFonts w:ascii="仿宋_GB2312" w:eastAsia="仿宋_GB2312" w:hAnsi="仿宋_GB2312" w:cs="仿宋_GB2312"/>
                <w:sz w:val="19"/>
                <w:szCs w:val="19"/>
              </w:rPr>
              <w:t>2/3</w:t>
            </w: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以上。</w:t>
            </w:r>
          </w:p>
          <w:p w:rsidR="00C221C2" w:rsidRDefault="00C221C2" w:rsidP="00CE2F33">
            <w:pPr>
              <w:widowControl/>
              <w:numPr>
                <w:ilvl w:val="0"/>
                <w:numId w:val="3"/>
              </w:numPr>
              <w:snapToGrid w:val="0"/>
              <w:spacing w:line="220" w:lineRule="exact"/>
              <w:rPr>
                <w:rFonts w:ascii="仿宋_GB2312" w:eastAsia="仿宋_GB2312" w:hAnsi="仿宋_GB2312" w:cs="仿宋_GB2312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“拔榫”指榫头从卯口中拔出。</w:t>
            </w:r>
          </w:p>
          <w:p w:rsidR="00C221C2" w:rsidRDefault="00C221C2" w:rsidP="00CE2F33">
            <w:pPr>
              <w:widowControl/>
              <w:numPr>
                <w:ilvl w:val="0"/>
                <w:numId w:val="3"/>
              </w:numPr>
              <w:snapToGrid w:val="0"/>
              <w:spacing w:line="220" w:lineRule="exact"/>
              <w:rPr>
                <w:rFonts w:ascii="仿宋_GB2312" w:eastAsia="仿宋_GB2312" w:hAnsi="仿宋_GB2312" w:cs="仿宋_GB2312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“榫卯节点失效”指榫头折断，或拔榫，或卯口劈裂，已不具备连接或承载能力。</w:t>
            </w:r>
          </w:p>
        </w:tc>
      </w:tr>
      <w:tr w:rsidR="00C221C2" w:rsidTr="00CE2F33">
        <w:trPr>
          <w:trHeight w:val="140"/>
          <w:jc w:val="center"/>
        </w:trPr>
        <w:tc>
          <w:tcPr>
            <w:tcW w:w="899" w:type="dxa"/>
            <w:vAlign w:val="center"/>
          </w:tcPr>
          <w:p w:rsidR="00C221C2" w:rsidRDefault="00C221C2" w:rsidP="00CE2F33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hAnsi="仿宋_GB2312" w:cs="仿宋_GB2312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木屋架</w:t>
            </w:r>
          </w:p>
        </w:tc>
        <w:tc>
          <w:tcPr>
            <w:tcW w:w="7347" w:type="dxa"/>
          </w:tcPr>
          <w:p w:rsidR="00C221C2" w:rsidRDefault="00C221C2" w:rsidP="00CE2F33">
            <w:pPr>
              <w:widowControl/>
              <w:snapToGrid w:val="0"/>
              <w:spacing w:line="220" w:lineRule="exact"/>
              <w:rPr>
                <w:rFonts w:ascii="仿宋_GB2312" w:eastAsia="仿宋_GB2312" w:hAnsi="仿宋_GB2312" w:cs="仿宋_GB2312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/>
                <w:sz w:val="19"/>
                <w:szCs w:val="19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）此处木屋架包括两类形式：一类是三角屋架形式，有木的，钢木组合的，小型钢焊接的，这类多是</w:t>
            </w:r>
            <w:r>
              <w:rPr>
                <w:rFonts w:ascii="仿宋_GB2312" w:eastAsia="仿宋_GB2312" w:hAnsi="仿宋_GB2312" w:cs="仿宋_GB2312"/>
                <w:sz w:val="19"/>
                <w:szCs w:val="19"/>
              </w:rPr>
              <w:t>80</w:t>
            </w: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年代以后做的；另一类是传统的抬梁（柁梁）式，由抬梁（柁梁）与其上瓜柱组成。第一类上下弦杆，腹杆齐全，节点连接与支座支承牢靠，第二类抬梁（柁梁）在端部支承稳固，无转动或移动趋势，满足以上条件可视为“自身稳定性良好”。</w:t>
            </w:r>
          </w:p>
        </w:tc>
      </w:tr>
      <w:tr w:rsidR="00C221C2" w:rsidTr="00CE2F33">
        <w:trPr>
          <w:trHeight w:val="140"/>
          <w:jc w:val="center"/>
        </w:trPr>
        <w:tc>
          <w:tcPr>
            <w:tcW w:w="899" w:type="dxa"/>
            <w:vAlign w:val="center"/>
          </w:tcPr>
          <w:p w:rsidR="00C221C2" w:rsidRDefault="00C221C2" w:rsidP="00CE2F33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hAnsi="仿宋_GB2312" w:cs="仿宋_GB2312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混凝土柱、梁</w:t>
            </w:r>
          </w:p>
        </w:tc>
        <w:tc>
          <w:tcPr>
            <w:tcW w:w="7347" w:type="dxa"/>
          </w:tcPr>
          <w:p w:rsidR="00C221C2" w:rsidRDefault="00C221C2" w:rsidP="00CE2F33">
            <w:pPr>
              <w:widowControl/>
              <w:numPr>
                <w:ilvl w:val="0"/>
                <w:numId w:val="4"/>
              </w:numPr>
              <w:snapToGrid w:val="0"/>
              <w:spacing w:line="220" w:lineRule="exact"/>
              <w:rPr>
                <w:rFonts w:ascii="仿宋_GB2312" w:eastAsia="仿宋_GB2312" w:hAnsi="仿宋_GB2312" w:cs="仿宋_GB2312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“剥蚀严重”指混凝土表面碳化、风化、或腐蚀严重，部分保护层已经剥落，钢筋外露，构件承载能力严重受损。</w:t>
            </w:r>
          </w:p>
          <w:p w:rsidR="00C221C2" w:rsidRDefault="00C221C2" w:rsidP="00CE2F33">
            <w:pPr>
              <w:widowControl/>
              <w:numPr>
                <w:ilvl w:val="0"/>
                <w:numId w:val="4"/>
              </w:numPr>
              <w:snapToGrid w:val="0"/>
              <w:spacing w:line="220" w:lineRule="exact"/>
              <w:rPr>
                <w:rFonts w:ascii="仿宋_GB2312" w:eastAsia="仿宋_GB2312" w:hAnsi="仿宋_GB2312" w:cs="仿宋_GB2312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“严重开裂、变形”指裂缝已接近或超过截面钢筋位置，裂缝处部分钢筋已经屈服。</w:t>
            </w:r>
          </w:p>
        </w:tc>
      </w:tr>
      <w:tr w:rsidR="00C221C2" w:rsidTr="00CE2F33">
        <w:trPr>
          <w:trHeight w:val="892"/>
          <w:jc w:val="center"/>
        </w:trPr>
        <w:tc>
          <w:tcPr>
            <w:tcW w:w="899" w:type="dxa"/>
            <w:vAlign w:val="center"/>
          </w:tcPr>
          <w:p w:rsidR="00C221C2" w:rsidRDefault="00C221C2" w:rsidP="00CE2F33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hAnsi="仿宋_GB2312" w:cs="仿宋_GB2312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屋面</w:t>
            </w:r>
          </w:p>
        </w:tc>
        <w:tc>
          <w:tcPr>
            <w:tcW w:w="7347" w:type="dxa"/>
            <w:vAlign w:val="center"/>
          </w:tcPr>
          <w:p w:rsidR="00C221C2" w:rsidRDefault="00C221C2" w:rsidP="00CE2F33">
            <w:pPr>
              <w:widowControl/>
              <w:numPr>
                <w:ilvl w:val="0"/>
                <w:numId w:val="5"/>
              </w:numPr>
              <w:snapToGrid w:val="0"/>
              <w:spacing w:line="220" w:lineRule="exact"/>
              <w:rPr>
                <w:rFonts w:ascii="仿宋_GB2312" w:eastAsia="仿宋_GB2312" w:hAnsi="仿宋_GB2312" w:cs="仿宋_GB2312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屋面“沉陷”指由于局部檀条、椽子变形，屋面局部出现下沉的现象，但尚未塌落。</w:t>
            </w:r>
          </w:p>
          <w:p w:rsidR="00C221C2" w:rsidRDefault="00C221C2" w:rsidP="00CE2F33">
            <w:pPr>
              <w:widowControl/>
              <w:numPr>
                <w:ilvl w:val="0"/>
                <w:numId w:val="5"/>
              </w:numPr>
              <w:snapToGrid w:val="0"/>
              <w:spacing w:line="220" w:lineRule="exact"/>
              <w:rPr>
                <w:rFonts w:ascii="仿宋_GB2312" w:eastAsia="仿宋_GB2312" w:hAnsi="仿宋_GB2312" w:cs="仿宋_GB2312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屋面“塌陷”指由于局部檀条，椽子严重变形或折断，导致屋面局部塌落，形成空洞。</w:t>
            </w:r>
          </w:p>
        </w:tc>
      </w:tr>
      <w:tr w:rsidR="00C221C2" w:rsidTr="00CE2F33">
        <w:trPr>
          <w:trHeight w:val="1445"/>
          <w:jc w:val="center"/>
        </w:trPr>
        <w:tc>
          <w:tcPr>
            <w:tcW w:w="8246" w:type="dxa"/>
            <w:gridSpan w:val="2"/>
          </w:tcPr>
          <w:p w:rsidR="00C221C2" w:rsidRDefault="00C221C2" w:rsidP="00CE2F33">
            <w:pPr>
              <w:widowControl/>
              <w:snapToGrid w:val="0"/>
              <w:spacing w:line="220" w:lineRule="exact"/>
              <w:rPr>
                <w:rFonts w:ascii="仿宋_GB2312" w:eastAsia="仿宋_GB2312" w:hAnsi="仿宋_GB2312" w:cs="仿宋_GB2312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Ⅱ房屋整体：</w:t>
            </w:r>
          </w:p>
          <w:p w:rsidR="00C221C2" w:rsidRDefault="00C221C2" w:rsidP="00CE2F33">
            <w:pPr>
              <w:widowControl/>
              <w:snapToGrid w:val="0"/>
              <w:spacing w:line="220" w:lineRule="exact"/>
              <w:rPr>
                <w:rFonts w:ascii="仿宋_GB2312" w:eastAsia="仿宋_GB2312" w:hAnsi="仿宋_GB2312" w:cs="仿宋_GB2312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/>
                <w:sz w:val="19"/>
                <w:szCs w:val="19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）</w:t>
            </w:r>
            <w:r>
              <w:rPr>
                <w:rFonts w:ascii="仿宋_GB2312" w:eastAsia="仿宋_GB2312" w:hAnsi="仿宋_GB2312" w:cs="仿宋_GB2312"/>
                <w:sz w:val="19"/>
                <w:szCs w:val="19"/>
              </w:rPr>
              <w:t>A</w:t>
            </w: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级：各组成部分全部为</w:t>
            </w:r>
            <w:r>
              <w:rPr>
                <w:rFonts w:ascii="仿宋_GB2312" w:eastAsia="仿宋_GB2312" w:hAnsi="仿宋_GB2312" w:cs="仿宋_GB2312"/>
                <w:sz w:val="19"/>
                <w:szCs w:val="19"/>
              </w:rPr>
              <w:t>a</w:t>
            </w: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级。注：土木、砖土混杂结构，及泥浆砌筑的砖木、石木结构，由于材料性能差，施工工艺落后，即使观感完好，但存在原始缺陷很多，存在安全隐患，因此综合考虑，不建议评为</w:t>
            </w:r>
            <w:r>
              <w:rPr>
                <w:rFonts w:ascii="仿宋_GB2312" w:eastAsia="仿宋_GB2312" w:hAnsi="仿宋_GB2312" w:cs="仿宋_GB2312"/>
                <w:sz w:val="19"/>
                <w:szCs w:val="19"/>
              </w:rPr>
              <w:t>A</w:t>
            </w: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级，应进行加固维修。</w:t>
            </w:r>
          </w:p>
          <w:p w:rsidR="00C221C2" w:rsidRDefault="00C221C2" w:rsidP="00CE2F33">
            <w:pPr>
              <w:widowControl/>
              <w:snapToGrid w:val="0"/>
              <w:spacing w:line="220" w:lineRule="exact"/>
              <w:rPr>
                <w:rFonts w:ascii="仿宋_GB2312" w:eastAsia="仿宋_GB2312" w:hAnsi="仿宋_GB2312" w:cs="仿宋_GB2312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/>
                <w:sz w:val="19"/>
                <w:szCs w:val="19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）</w:t>
            </w:r>
            <w:r>
              <w:rPr>
                <w:rFonts w:ascii="仿宋_GB2312" w:eastAsia="仿宋_GB2312" w:hAnsi="仿宋_GB2312" w:cs="仿宋_GB2312"/>
                <w:sz w:val="19"/>
                <w:szCs w:val="19"/>
              </w:rPr>
              <w:t>B</w:t>
            </w: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级：各组成部分至少有一项达到</w:t>
            </w:r>
            <w:r>
              <w:rPr>
                <w:rFonts w:ascii="仿宋_GB2312" w:eastAsia="仿宋_GB2312" w:hAnsi="仿宋_GB2312" w:cs="仿宋_GB2312"/>
                <w:sz w:val="19"/>
                <w:szCs w:val="19"/>
              </w:rPr>
              <w:t>b</w:t>
            </w: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级。</w:t>
            </w:r>
          </w:p>
          <w:p w:rsidR="00C221C2" w:rsidRDefault="00C221C2" w:rsidP="00CE2F33">
            <w:pPr>
              <w:widowControl/>
              <w:numPr>
                <w:ilvl w:val="0"/>
                <w:numId w:val="5"/>
              </w:numPr>
              <w:snapToGrid w:val="0"/>
              <w:spacing w:line="220" w:lineRule="exact"/>
              <w:rPr>
                <w:rFonts w:ascii="仿宋_GB2312" w:eastAsia="仿宋_GB2312" w:hAnsi="仿宋_GB2312" w:cs="仿宋_GB2312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/>
                <w:sz w:val="19"/>
                <w:szCs w:val="19"/>
              </w:rPr>
              <w:t>C</w:t>
            </w: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级：各组成部分至少有一项达到</w:t>
            </w:r>
            <w:r>
              <w:rPr>
                <w:rFonts w:ascii="仿宋_GB2312" w:eastAsia="仿宋_GB2312" w:hAnsi="仿宋_GB2312" w:cs="仿宋_GB2312"/>
                <w:sz w:val="19"/>
                <w:szCs w:val="19"/>
              </w:rPr>
              <w:t>c</w:t>
            </w: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级，</w:t>
            </w:r>
            <w:r>
              <w:rPr>
                <w:rFonts w:ascii="仿宋_GB2312" w:eastAsia="仿宋_GB2312" w:hAnsi="仿宋_GB2312" w:cs="仿宋_GB2312"/>
                <w:sz w:val="19"/>
                <w:szCs w:val="19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）中所述混杂结构和泥浆砌筑砖木、石木结构。</w:t>
            </w:r>
          </w:p>
          <w:p w:rsidR="00C221C2" w:rsidRDefault="00C221C2" w:rsidP="00CE2F33">
            <w:pPr>
              <w:widowControl/>
              <w:snapToGrid w:val="0"/>
              <w:spacing w:line="220" w:lineRule="exact"/>
              <w:rPr>
                <w:rFonts w:ascii="仿宋_GB2312" w:eastAsia="仿宋_GB2312" w:hAnsi="仿宋_GB2312" w:cs="仿宋_GB2312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/>
                <w:sz w:val="19"/>
                <w:szCs w:val="19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）</w:t>
            </w:r>
            <w:r>
              <w:rPr>
                <w:rFonts w:ascii="仿宋_GB2312" w:eastAsia="仿宋_GB2312" w:hAnsi="仿宋_GB2312" w:cs="仿宋_GB2312"/>
                <w:sz w:val="19"/>
                <w:szCs w:val="19"/>
              </w:rPr>
              <w:t>D</w:t>
            </w: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级：各组成部分至少有一项达到</w:t>
            </w:r>
            <w:r>
              <w:rPr>
                <w:rFonts w:ascii="仿宋_GB2312" w:eastAsia="仿宋_GB2312" w:hAnsi="仿宋_GB2312" w:cs="仿宋_GB2312"/>
                <w:sz w:val="19"/>
                <w:szCs w:val="19"/>
              </w:rPr>
              <w:t>d</w:t>
            </w: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级，或全部达到</w:t>
            </w:r>
            <w:r>
              <w:rPr>
                <w:rFonts w:ascii="仿宋_GB2312" w:eastAsia="仿宋_GB2312" w:hAnsi="仿宋_GB2312" w:cs="仿宋_GB2312"/>
                <w:sz w:val="19"/>
                <w:szCs w:val="19"/>
              </w:rPr>
              <w:t>c</w:t>
            </w: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级。</w:t>
            </w:r>
          </w:p>
        </w:tc>
      </w:tr>
      <w:tr w:rsidR="00C221C2" w:rsidTr="00CE2F33">
        <w:trPr>
          <w:trHeight w:val="1217"/>
          <w:jc w:val="center"/>
        </w:trPr>
        <w:tc>
          <w:tcPr>
            <w:tcW w:w="8246" w:type="dxa"/>
            <w:gridSpan w:val="2"/>
          </w:tcPr>
          <w:p w:rsidR="00C221C2" w:rsidRDefault="00C221C2" w:rsidP="00CE2F33">
            <w:pPr>
              <w:widowControl/>
              <w:snapToGrid w:val="0"/>
              <w:spacing w:line="220" w:lineRule="exact"/>
              <w:rPr>
                <w:rFonts w:ascii="仿宋_GB2312" w:eastAsia="仿宋_GB2312" w:hAnsi="仿宋_GB2312" w:cs="仿宋_GB2312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Ⅲ房屋抗震构造措施</w:t>
            </w:r>
          </w:p>
          <w:p w:rsidR="00C221C2" w:rsidRDefault="00C221C2" w:rsidP="00CE2F33">
            <w:pPr>
              <w:widowControl/>
              <w:numPr>
                <w:ilvl w:val="0"/>
                <w:numId w:val="6"/>
              </w:numPr>
              <w:snapToGrid w:val="0"/>
              <w:spacing w:line="220" w:lineRule="exact"/>
              <w:rPr>
                <w:rFonts w:ascii="仿宋_GB2312" w:eastAsia="仿宋_GB2312" w:hAnsi="仿宋_GB2312" w:cs="仿宋_GB2312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抗震构造措施包括：基础有地圈梁；墙体有构造柱、圈梁等抗倒塌措施；木楼屋盖有竖向剪刀撑、纵向水平系杆等稳定措施；楼屋盖与墙体有拉接措施；墙体洞口与洞间墙尺寸符合要求等。</w:t>
            </w:r>
          </w:p>
          <w:p w:rsidR="00C221C2" w:rsidRDefault="00C221C2" w:rsidP="00CE2F33">
            <w:pPr>
              <w:widowControl/>
              <w:numPr>
                <w:ilvl w:val="0"/>
                <w:numId w:val="6"/>
              </w:numPr>
              <w:snapToGrid w:val="0"/>
              <w:spacing w:line="220" w:lineRule="exact"/>
              <w:rPr>
                <w:rFonts w:ascii="仿宋_GB2312" w:eastAsia="仿宋_GB2312" w:hAnsi="仿宋_GB2312" w:cs="仿宋_GB2312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sz w:val="19"/>
                <w:szCs w:val="19"/>
              </w:rPr>
              <w:t>一般情况下，近年建造的砖木或砖混结构，抗震构造措施可能“基本完备”其他大部分应为“部分具备”或“完全没有”。</w:t>
            </w:r>
          </w:p>
        </w:tc>
      </w:tr>
    </w:tbl>
    <w:p w:rsidR="00C221C2" w:rsidRDefault="00C221C2" w:rsidP="00C221C2"/>
    <w:p w:rsidR="002804C1" w:rsidRDefault="002804C1"/>
    <w:sectPr w:rsidR="002804C1" w:rsidSect="005A39BD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falfalt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fal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9BD" w:rsidRDefault="0077236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CQ&#10;ISH7tgEAAFQDAAAOAAAAAAAAAAEAIAAAAB8BAABkcnMvZTJvRG9jLnhtbFBLBQYAAAAABgAGAFkB&#10;AABHBQAAAAA=&#10;" filled="f" stroked="f" strokeweight=".5pt">
          <v:textbox style="mso-fit-shape-to-text:t" inset="0,0,0,0">
            <w:txbxContent>
              <w:p w:rsidR="005A39BD" w:rsidRDefault="0077236E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C221C2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EBD02"/>
    <w:multiLevelType w:val="singleLevel"/>
    <w:tmpl w:val="597EBD02"/>
    <w:lvl w:ilvl="0">
      <w:start w:val="1"/>
      <w:numFmt w:val="decimal"/>
      <w:suff w:val="nothing"/>
      <w:lvlText w:val="%1）"/>
      <w:lvlJc w:val="left"/>
      <w:pPr>
        <w:tabs>
          <w:tab w:val="left" w:pos="0"/>
        </w:tabs>
      </w:pPr>
      <w:rPr>
        <w:rFonts w:cs="Times New Roman"/>
      </w:rPr>
    </w:lvl>
  </w:abstractNum>
  <w:abstractNum w:abstractNumId="1">
    <w:nsid w:val="597EC12A"/>
    <w:multiLevelType w:val="singleLevel"/>
    <w:tmpl w:val="597EC12A"/>
    <w:lvl w:ilvl="0">
      <w:start w:val="1"/>
      <w:numFmt w:val="decimal"/>
      <w:suff w:val="nothing"/>
      <w:lvlText w:val="%1）"/>
      <w:lvlJc w:val="left"/>
      <w:pPr>
        <w:tabs>
          <w:tab w:val="left" w:pos="0"/>
        </w:tabs>
      </w:pPr>
      <w:rPr>
        <w:rFonts w:cs="Times New Roman"/>
      </w:rPr>
    </w:lvl>
  </w:abstractNum>
  <w:abstractNum w:abstractNumId="2">
    <w:nsid w:val="597EC2C3"/>
    <w:multiLevelType w:val="singleLevel"/>
    <w:tmpl w:val="597EC2C3"/>
    <w:lvl w:ilvl="0">
      <w:start w:val="1"/>
      <w:numFmt w:val="decimal"/>
      <w:suff w:val="nothing"/>
      <w:lvlText w:val="%1）"/>
      <w:lvlJc w:val="left"/>
      <w:pPr>
        <w:tabs>
          <w:tab w:val="left" w:pos="0"/>
        </w:tabs>
      </w:pPr>
      <w:rPr>
        <w:rFonts w:cs="Times New Roman"/>
      </w:rPr>
    </w:lvl>
  </w:abstractNum>
  <w:abstractNum w:abstractNumId="3">
    <w:nsid w:val="597EC87D"/>
    <w:multiLevelType w:val="singleLevel"/>
    <w:tmpl w:val="597EC87D"/>
    <w:lvl w:ilvl="0">
      <w:start w:val="1"/>
      <w:numFmt w:val="decimal"/>
      <w:suff w:val="nothing"/>
      <w:lvlText w:val="%1）"/>
      <w:lvlJc w:val="left"/>
      <w:pPr>
        <w:tabs>
          <w:tab w:val="left" w:pos="0"/>
        </w:tabs>
      </w:pPr>
      <w:rPr>
        <w:rFonts w:cs="Times New Roman"/>
      </w:rPr>
    </w:lvl>
  </w:abstractNum>
  <w:abstractNum w:abstractNumId="4">
    <w:nsid w:val="597EC991"/>
    <w:multiLevelType w:val="singleLevel"/>
    <w:tmpl w:val="597EC991"/>
    <w:lvl w:ilvl="0">
      <w:start w:val="1"/>
      <w:numFmt w:val="decimal"/>
      <w:suff w:val="nothing"/>
      <w:lvlText w:val="%1）"/>
      <w:lvlJc w:val="left"/>
      <w:pPr>
        <w:tabs>
          <w:tab w:val="left" w:pos="0"/>
        </w:tabs>
      </w:pPr>
      <w:rPr>
        <w:rFonts w:cs="Times New Roman"/>
      </w:rPr>
    </w:lvl>
  </w:abstractNum>
  <w:abstractNum w:abstractNumId="5">
    <w:nsid w:val="597ECCC1"/>
    <w:multiLevelType w:val="singleLevel"/>
    <w:tmpl w:val="597ECCC1"/>
    <w:lvl w:ilvl="0">
      <w:start w:val="1"/>
      <w:numFmt w:val="decimal"/>
      <w:suff w:val="nothing"/>
      <w:lvlText w:val="%1）"/>
      <w:lvlJc w:val="left"/>
      <w:pPr>
        <w:tabs>
          <w:tab w:val="left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C221C2"/>
    <w:rsid w:val="002804C1"/>
    <w:rsid w:val="006F4EE9"/>
    <w:rsid w:val="0077236E"/>
    <w:rsid w:val="00C2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C2"/>
    <w:pPr>
      <w:widowControl w:val="0"/>
      <w:jc w:val="both"/>
    </w:pPr>
    <w:rPr>
      <w:rFonts w:ascii="Times New Roman" w:eastAsia="宋体falfalt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221C2"/>
    <w:pPr>
      <w:tabs>
        <w:tab w:val="center" w:pos="4153"/>
        <w:tab w:val="right" w:pos="8306"/>
      </w:tabs>
      <w:snapToGrid w:val="0"/>
      <w:spacing w:line="440" w:lineRule="exact"/>
      <w:jc w:val="left"/>
    </w:pPr>
    <w:rPr>
      <w:rFonts w:ascii="Calibri" w:hAnsi="Calibri" w:cs="Arial"/>
      <w:sz w:val="18"/>
      <w:szCs w:val="18"/>
    </w:rPr>
  </w:style>
  <w:style w:type="character" w:customStyle="1" w:styleId="Char">
    <w:name w:val="页脚 Char"/>
    <w:basedOn w:val="a0"/>
    <w:link w:val="a3"/>
    <w:rsid w:val="00C221C2"/>
    <w:rPr>
      <w:rFonts w:ascii="Calibri" w:eastAsia="宋体falfalt" w:hAnsi="Calibri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2356</Characters>
  <Application>Microsoft Office Word</Application>
  <DocSecurity>0</DocSecurity>
  <Lines>19</Lines>
  <Paragraphs>5</Paragraphs>
  <ScaleCrop>false</ScaleCrop>
  <Company>Sky123.Org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2017-10-12T08:23:00Z</dcterms:created>
  <dcterms:modified xsi:type="dcterms:W3CDTF">2017-10-12T08:24:00Z</dcterms:modified>
</cp:coreProperties>
</file>