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CB0FE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注册土木工程师（道路工程）报考条件</w:t>
      </w:r>
    </w:p>
    <w:p w14:paraId="3EC1BA60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（一）</w:t>
      </w:r>
      <w:r>
        <w:rPr>
          <w:rFonts w:hint="default" w:ascii="Times New Roman" w:hAnsi="Times New Roman" w:eastAsia="仿宋" w:cs="Times New Roman"/>
          <w:b/>
          <w:bCs w:val="0"/>
          <w:sz w:val="30"/>
          <w:szCs w:val="30"/>
        </w:rPr>
        <w:t>参加注册土木工程师（道路工程）基础考试，应具备下列条件之一：</w:t>
      </w:r>
    </w:p>
    <w:p w14:paraId="7D6E16C6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⑴取得本专业或相近专业大学本科及以上学历或学位。</w:t>
      </w:r>
    </w:p>
    <w:p w14:paraId="7981B5F6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⑵取得本专业或相近专业大学专科学历，累计从事道路工程专业设计工作满1年。</w:t>
      </w:r>
    </w:p>
    <w:p w14:paraId="14CDE7C1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⑶取得其他专业大学本科及以上学历或学位，累计从事道路工程专业设计工作满1年。</w:t>
      </w:r>
    </w:p>
    <w:p w14:paraId="207CA6A1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（二）</w:t>
      </w:r>
      <w:r>
        <w:rPr>
          <w:rFonts w:hint="default" w:ascii="Times New Roman" w:hAnsi="Times New Roman" w:eastAsia="仿宋" w:cs="Times New Roman"/>
          <w:b/>
          <w:bCs w:val="0"/>
          <w:sz w:val="30"/>
          <w:szCs w:val="30"/>
        </w:rPr>
        <w:t>参加注册土木工程师（道路工程）专业考试，应基础考试合格，并具备下列条件之一：</w:t>
      </w:r>
    </w:p>
    <w:p w14:paraId="2FDC71F3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⑴取得本专业博士学位后，累计从事道路工程专业设计工作满2年；或取得相近专业博士学位后，累计从事道路工程专业设计工作满3年。</w:t>
      </w:r>
    </w:p>
    <w:p w14:paraId="103D2FF3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⑵取得本专业硕士学位后，累计从事道路工程专业设计工作满3年；或取得相近专业硕士学位后，累计从事道路工程专业设计工作满4年。</w:t>
      </w:r>
    </w:p>
    <w:p w14:paraId="60C99C67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⑶取得含本专业在内的双学士学位或本专业研究生班毕业后，累计从事道路工程专业设计工作满4年；或取得含相近专业在内的双学士学位或研究生班毕业后，累计从事道路工程专业设计工作满5年。</w:t>
      </w:r>
    </w:p>
    <w:p w14:paraId="1B8EB102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⑷取得通过本专业教育评估的大学本科学历或学位后，累计从事道路工程专业设计工作满4年；或取得未通过本专业教育评估的大学本科学历或学位后，累计从事道路工程专业设计工作满5年；或取得相近专业大学本科学历或学位后，累计从事道路工程专业设计工作满6年。</w:t>
      </w:r>
    </w:p>
    <w:p w14:paraId="0C75280E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⑸取得本专业大学专科学历后，累计从事道路工程专业设计工作满6年；或取得相近专业大学专科学历后，累计从事道路工程专业设计工作满7年。</w:t>
      </w:r>
    </w:p>
    <w:p w14:paraId="2651D865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⑹取得其他专业大学本科及以上学历或学位后，累计从事道路工程专业设计工作满8年。</w:t>
      </w:r>
    </w:p>
    <w:p w14:paraId="5C2CAF3F">
      <w:pPr>
        <w:ind w:firstLine="602" w:firstLineChars="200"/>
        <w:rPr>
          <w:rFonts w:hint="default" w:ascii="Times New Roman" w:hAnsi="Times New Roman" w:eastAsia="仿宋" w:cs="Times New Roman"/>
          <w:b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default" w:ascii="Times New Roman" w:hAnsi="Times New Roman" w:eastAsia="仿宋" w:cs="Times New Roman"/>
          <w:b/>
          <w:bCs w:val="0"/>
          <w:sz w:val="30"/>
          <w:szCs w:val="30"/>
        </w:rPr>
        <w:t>2014年12月31日前，符合下列条件之一者，可免基础考试，只需参加专业考试：</w:t>
      </w:r>
    </w:p>
    <w:p w14:paraId="1E8F94A0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⑴取得本专业博士学位后，累计从事道路工程专业设计工作满5年；或取得相近专业博士学位后，累计从事道路工程专业设计工作满6年。</w:t>
      </w:r>
    </w:p>
    <w:p w14:paraId="07673B12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⑵取得本专业硕士学位后，累计从事道路工程专业设计工作满6年；或取得相近专业硕士学位后，累计从事道路工程专业设计工作满7年。</w:t>
      </w:r>
    </w:p>
    <w:p w14:paraId="7121AA84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⑶取得含本专业在内的双学士学位或本专业研究生班毕业后，累计从事道路工程专业设计工作满7年；或取得相近专业双学士学位或研究生班毕业后，累计从事道路工程专业设计工作满8年。</w:t>
      </w:r>
    </w:p>
    <w:p w14:paraId="018405E8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⑷取得本专业大学本科学历或学位后，累计从事道路工程专业设计工作满8年；或取得相近专业大学本科学历或学位后，累计从事道路工程专业设计工作满9年。</w:t>
      </w:r>
    </w:p>
    <w:p w14:paraId="61225158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⑸取得本专业大学专科学历后，累计从事道路工程专业设计工作满9年；或取得相近专业大学专科学历后，累计从事道路工程专业设计工作满10年。</w:t>
      </w:r>
    </w:p>
    <w:p w14:paraId="02097E18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⑹取得其他专业大学本科及以上学历或学位后，累计从事道路工程专业设计工作满12年。</w:t>
      </w:r>
    </w:p>
    <w:p w14:paraId="4238D033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⑺取得其他专业大学专科学历后，累计从事道路工程专业设计工作满15年。</w:t>
      </w:r>
    </w:p>
    <w:p w14:paraId="7E01DAF6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⑻取得本专业中专学历后，累计从事道路工程专业设计工作满25年；或取得相近专业中专学历后，累计从事道路工程专业设计工作满30年。</w:t>
      </w:r>
    </w:p>
    <w:p w14:paraId="4A03263D">
      <w:pPr>
        <w:ind w:firstLine="600" w:firstLineChars="200"/>
        <w:rPr>
          <w:rFonts w:hint="default" w:ascii="Times New Roman" w:hAnsi="Times New Roman" w:eastAsia="仿宋" w:cs="Times New Roman"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（四）本专业、相近专业和其他专业</w:t>
      </w:r>
    </w:p>
    <w:p w14:paraId="28C6A6BB">
      <w:pPr>
        <w:ind w:firstLine="600" w:firstLineChars="200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bCs/>
          <w:sz w:val="30"/>
          <w:szCs w:val="30"/>
        </w:rPr>
        <w:t>参照《关于印发〈勘察设计注册土木工程师（道路工程）新旧专业参照表（2019）〉的通知》（注工〔2019〕7号）的相关规定执行。</w:t>
      </w:r>
    </w:p>
    <w:p w14:paraId="2474E18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67BFB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24661D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264144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354EF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5A71D0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EDF2D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228D65D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640"/>
        <w:jc w:val="center"/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3201C1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5"/>
        <w:tblW w:w="84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2"/>
        <w:gridCol w:w="3129"/>
        <w:gridCol w:w="3515"/>
      </w:tblGrid>
      <w:tr w14:paraId="76714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22" w:hRule="atLeast"/>
        </w:trPr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5EC919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3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32FB20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3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111C3FC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79BF5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030162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31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D87532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07E4339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道路桥梁与渡河工程</w:t>
            </w:r>
          </w:p>
          <w:p w14:paraId="241F7F6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交通运输</w:t>
            </w:r>
          </w:p>
          <w:p w14:paraId="7DF835D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 w14:paraId="780D9D1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道路与铁道工程</w:t>
            </w:r>
          </w:p>
          <w:p w14:paraId="0AA8E83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交通运输规划与管理</w:t>
            </w:r>
          </w:p>
          <w:p w14:paraId="6A3EA89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桥梁与隧道工程</w:t>
            </w:r>
          </w:p>
          <w:p w14:paraId="251C28E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建筑与土木工程</w:t>
            </w:r>
          </w:p>
          <w:p w14:paraId="4EF8670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交通运输工程</w:t>
            </w:r>
          </w:p>
          <w:p w14:paraId="2981DF1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城市地下空间工程</w:t>
            </w:r>
          </w:p>
          <w:p w14:paraId="398B292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工程管理</w:t>
            </w:r>
          </w:p>
          <w:p w14:paraId="5AE71E0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防灾减灾工程及防护工程</w:t>
            </w:r>
          </w:p>
        </w:tc>
        <w:tc>
          <w:tcPr>
            <w:tcW w:w="3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25CD47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交通土建工程</w:t>
            </w:r>
          </w:p>
          <w:p w14:paraId="7FAB6FB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公路工程</w:t>
            </w:r>
          </w:p>
          <w:p w14:paraId="09AACBF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道路工程</w:t>
            </w:r>
          </w:p>
          <w:p w14:paraId="047FD4E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公路与城市道路工程</w:t>
            </w:r>
          </w:p>
          <w:p w14:paraId="51995D7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桥梁工程</w:t>
            </w:r>
          </w:p>
          <w:p w14:paraId="11EA66B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道路与桥梁工程</w:t>
            </w:r>
          </w:p>
          <w:p w14:paraId="0332829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公路与桥梁</w:t>
            </w:r>
          </w:p>
          <w:p w14:paraId="60E3802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桥梁与隧道</w:t>
            </w:r>
          </w:p>
          <w:p w14:paraId="4B28BAF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公路隧道工程</w:t>
            </w:r>
          </w:p>
          <w:p w14:paraId="49A0CF2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隧道工程</w:t>
            </w:r>
          </w:p>
          <w:p w14:paraId="35D421D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市政工程</w:t>
            </w:r>
          </w:p>
          <w:p w14:paraId="06933DB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机场工程</w:t>
            </w:r>
          </w:p>
          <w:p w14:paraId="498C3C8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铁道工程</w:t>
            </w:r>
          </w:p>
          <w:p w14:paraId="05B90DA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铁道桥梁</w:t>
            </w:r>
          </w:p>
          <w:p w14:paraId="7929099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城市道路与桥梁工程</w:t>
            </w:r>
          </w:p>
          <w:p w14:paraId="3B70DEE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地下工程与隧道工程</w:t>
            </w:r>
          </w:p>
          <w:p w14:paraId="7DD21CA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森林道路与桥梁工程</w:t>
            </w:r>
          </w:p>
          <w:p w14:paraId="677424A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森林采伐与运输</w:t>
            </w:r>
          </w:p>
          <w:p w14:paraId="2D45D19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城市轨道交通工程</w:t>
            </w:r>
          </w:p>
          <w:p w14:paraId="02F81AA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结构工程</w:t>
            </w:r>
          </w:p>
          <w:p w14:paraId="2E7C5FD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  <w:p w14:paraId="0BB8066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地下工程</w:t>
            </w:r>
          </w:p>
          <w:p w14:paraId="29C601C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地下工程与隧道工程</w:t>
            </w:r>
          </w:p>
          <w:p w14:paraId="5E48F8E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公路项目管理</w:t>
            </w:r>
          </w:p>
          <w:p w14:paraId="5D42D29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公路工程管理</w:t>
            </w:r>
          </w:p>
          <w:p w14:paraId="53479A8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城镇建设</w:t>
            </w:r>
          </w:p>
          <w:p w14:paraId="2D5ADC8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道路工程测量</w:t>
            </w:r>
          </w:p>
          <w:p w14:paraId="228C612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交通规划</w:t>
            </w:r>
          </w:p>
          <w:p w14:paraId="3371B79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建筑工程</w:t>
            </w:r>
          </w:p>
          <w:p w14:paraId="0CACCA0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工业与民用建筑</w:t>
            </w:r>
          </w:p>
        </w:tc>
      </w:tr>
      <w:tr w14:paraId="7FE2D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6612714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31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37E7B9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  <w:p w14:paraId="205B5AC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地质工程水利水电工程</w:t>
            </w:r>
          </w:p>
          <w:p w14:paraId="5223070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森林工程</w:t>
            </w:r>
          </w:p>
          <w:p w14:paraId="6B6E410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风景园林</w:t>
            </w:r>
          </w:p>
          <w:p w14:paraId="7742226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城乡规划</w:t>
            </w:r>
          </w:p>
          <w:p w14:paraId="0B1BF8C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农业水利工程</w:t>
            </w:r>
          </w:p>
          <w:p w14:paraId="6CFD482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工程造价</w:t>
            </w:r>
          </w:p>
          <w:p w14:paraId="1B7BCE0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建筑环境与能源应用工程</w:t>
            </w:r>
          </w:p>
          <w:p w14:paraId="1AD5A36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 w14:paraId="5A1B8B4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建筑电气与智能化</w:t>
            </w:r>
          </w:p>
          <w:p w14:paraId="5BF15AE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交通设备与控制工程</w:t>
            </w:r>
          </w:p>
          <w:p w14:paraId="2964DF7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2E8EE04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测绘工程</w:t>
            </w:r>
          </w:p>
          <w:p w14:paraId="19EAEB2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勘查技术与工程</w:t>
            </w:r>
          </w:p>
          <w:p w14:paraId="59865A2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资源勘察工程</w:t>
            </w:r>
          </w:p>
          <w:p w14:paraId="4CCDE4E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水务工程</w:t>
            </w:r>
          </w:p>
          <w:p w14:paraId="4688631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地下水科学与工程</w:t>
            </w:r>
          </w:p>
          <w:p w14:paraId="2D01AFC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海洋工程与技术</w:t>
            </w:r>
          </w:p>
          <w:p w14:paraId="5AF4E11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交通管理工程</w:t>
            </w:r>
          </w:p>
        </w:tc>
        <w:tc>
          <w:tcPr>
            <w:tcW w:w="3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F42CE3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港口航道及治河工程</w:t>
            </w:r>
          </w:p>
          <w:p w14:paraId="19E0950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港口航道及海岸工程</w:t>
            </w:r>
          </w:p>
          <w:p w14:paraId="672502C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港口及航道工程</w:t>
            </w:r>
          </w:p>
          <w:p w14:paraId="4B9C654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港口水工建筑</w:t>
            </w:r>
          </w:p>
          <w:p w14:paraId="0D3B931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航道（或整治）工程</w:t>
            </w:r>
          </w:p>
          <w:p w14:paraId="4B797F7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河川枢纽及水电站建筑</w:t>
            </w:r>
          </w:p>
          <w:p w14:paraId="169B99B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军港建筑工程</w:t>
            </w:r>
          </w:p>
          <w:p w14:paraId="54F9A81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水道与港口工程</w:t>
            </w:r>
          </w:p>
          <w:p w14:paraId="57BE1CA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水文地质与工程地质</w:t>
            </w:r>
          </w:p>
          <w:p w14:paraId="1BE9517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海岸与海洋工程</w:t>
            </w:r>
          </w:p>
          <w:p w14:paraId="3D11669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勘察技术与工程</w:t>
            </w:r>
          </w:p>
          <w:p w14:paraId="7B3FBB6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资源勘察工程</w:t>
            </w:r>
          </w:p>
          <w:p w14:paraId="3287C46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水工结构工程</w:t>
            </w:r>
          </w:p>
          <w:p w14:paraId="7D7572A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水工建筑力学</w:t>
            </w:r>
          </w:p>
          <w:p w14:paraId="49B2C69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水利水电建筑</w:t>
            </w:r>
          </w:p>
          <w:p w14:paraId="7D075EF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水利水电工程建筑</w:t>
            </w:r>
          </w:p>
          <w:p w14:paraId="082D95E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水利水电工程施工</w:t>
            </w:r>
          </w:p>
          <w:p w14:paraId="78B7837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工程测量</w:t>
            </w:r>
          </w:p>
          <w:p w14:paraId="13FB59A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</w:t>
            </w:r>
          </w:p>
          <w:p w14:paraId="7063647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工程力学</w:t>
            </w:r>
          </w:p>
          <w:p w14:paraId="4D14477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工程监理</w:t>
            </w:r>
          </w:p>
          <w:p w14:paraId="350AB5C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城市规划</w:t>
            </w:r>
          </w:p>
        </w:tc>
      </w:tr>
      <w:tr w14:paraId="0D601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8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B21C96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664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9E87A6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6F8D10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  <w:t>注：1.表中“新专业名称”指中华人民共和国教育部2012年颁布的《普通高等学校本科目录》等规定的专业名称；“旧专业名称”指2012年《普通高等学校本科目录》颁布前各院校所采用的专业名称。</w:t>
      </w:r>
    </w:p>
    <w:p w14:paraId="0CAB379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  <w:t>申请参加考试的人员，所学专业在“参照表”中未列出的，可在申报材料时，附在校学习专业基础课和专业课的“课程设置表”（由原毕业院校出具），经所在单位核实并提出符合“本专业”、“相近专业”、“其他专业”的意见后，由当地考试管理机构审核确定。</w:t>
      </w:r>
    </w:p>
    <w:p w14:paraId="3563F0AC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4EF03EA4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3FA3AB85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tbl>
      <w:tblPr>
        <w:tblStyle w:val="5"/>
        <w:tblW w:w="93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78"/>
        <w:gridCol w:w="587"/>
        <w:gridCol w:w="2062"/>
        <w:gridCol w:w="526"/>
        <w:gridCol w:w="1364"/>
        <w:gridCol w:w="985"/>
        <w:gridCol w:w="1663"/>
        <w:gridCol w:w="1557"/>
        <w:gridCol w:w="425"/>
      </w:tblGrid>
      <w:tr w14:paraId="7C1AA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405" w:hRule="atLeast"/>
          <w:jc w:val="center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49CFED9D"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15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土木工程类专业评估通过学校和有效期情况统计表</w:t>
            </w:r>
          </w:p>
        </w:tc>
      </w:tr>
      <w:tr w14:paraId="20046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75" w:hRule="atLeast"/>
          <w:jc w:val="center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527EBABE"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top"/>
          </w:tcPr>
          <w:p w14:paraId="3050E732"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（截至2025年5月，按首次通过评估时间排序）</w:t>
            </w:r>
          </w:p>
        </w:tc>
      </w:tr>
      <w:tr w14:paraId="5B972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810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3CB7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075E2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lang w:val="en-US" w:eastAsia="zh-CN" w:bidi="ar"/>
              </w:rPr>
              <w:t>学校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65FCF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1D3A0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本科合格有效期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5E11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首次通过评估</w:t>
            </w: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时间</w:t>
            </w:r>
          </w:p>
        </w:tc>
      </w:tr>
      <w:tr w14:paraId="79A13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DA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820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清华大学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0E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B7F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47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6BBC0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1A0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3752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天津大学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6E1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E62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A40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518A9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D8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3C47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东南大学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FA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085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EB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747A4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4DC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098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同济大学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C9C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91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FE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5E757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99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08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浙江大学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9B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98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741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4261E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F5A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8C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华南理工大学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BC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90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1A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037CF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FF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66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重庆大学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7CF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BC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D70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5DCB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B8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C8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哈尔滨工业大学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31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3A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159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0D9C8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1A3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E5C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湖南大学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382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EA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3B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4342F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52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AF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西安建筑科技大学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2E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72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CDF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 w14:paraId="53438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8D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46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沈阳建筑大学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81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97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EA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5C738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B4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646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郑州大学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8E6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3A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96E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01A51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2B8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360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合肥工业大学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343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710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F7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49262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500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3F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23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武汉理工大学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D9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00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2022.5-2028.12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（有条件）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（2020年5月至2022年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DC5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57477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125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64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2F3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华中科技大学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FF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78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（2002年6月至2003年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40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1ECAC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54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BFB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299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西南交通大学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38E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FF6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DDC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753F9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125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4C7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E3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中南大学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FF8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FE2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（2002年6月至2004年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B9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0ED17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750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20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AFE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华侨大学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1D3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75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2023.5-2029.12</w:t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19"/>
                <w:rFonts w:hint="default" w:ascii="Times New Roman" w:hAnsi="Times New Roman" w:eastAsia="仿宋_GB2312" w:cs="Times New Roman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1B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 w14:paraId="3D3FD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40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94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896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6C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9F1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534CB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462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16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E26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6E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46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38603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EF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4D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93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D81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F98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14258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9BA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19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43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0AE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F2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2A4D9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48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D9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61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E2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CD0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6D4A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31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44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423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52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F5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5AA18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304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C9E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45C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32F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BA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（2004年6月至2006年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3AA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 w14:paraId="5253B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CA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D70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3D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67E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D60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 w14:paraId="38044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113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280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石家庄铁道大学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978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A8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（2006年6月至2007年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BB3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 w14:paraId="3DE4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C5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58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03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4B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22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2002.6 </w:t>
            </w:r>
          </w:p>
        </w:tc>
      </w:tr>
      <w:tr w14:paraId="50EA4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51D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4F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57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735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C32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2002.6 </w:t>
            </w:r>
          </w:p>
        </w:tc>
      </w:tr>
      <w:tr w14:paraId="49A59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AB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E886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883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02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33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 w14:paraId="1E4C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92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BCA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26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FF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（2008年5月至2009年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E5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 w14:paraId="11E6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F7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986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5DB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40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66E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 w14:paraId="612EF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AC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F4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76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FE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EE5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1CD41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304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3B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82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FF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B0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（2021年6月至2022年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16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00E20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85E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F5E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C6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18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3A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5A290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EE5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0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2E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643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CD9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76E0E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968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8E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E92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DA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（2016年6月至2017年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BE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2006.5 </w:t>
            </w:r>
          </w:p>
        </w:tc>
      </w:tr>
      <w:tr w14:paraId="53F1E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20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DF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C0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6E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有效期截至2022.5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D1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78141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D2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58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8C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BD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E7F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70CCF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6B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B2D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BFF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11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1F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50E20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1B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69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32C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EB1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1B6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232CA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620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57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3B3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68C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有效期截至2020.5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9FC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21BCE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71C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E0D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87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1E5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02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6F1A5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B82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9E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9C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411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B8D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2A39F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4A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361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9F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66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72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 w14:paraId="224C3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99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18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97A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2A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715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03C81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2C3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EC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陆军工程大学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7D6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44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DB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68DF5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BD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06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5DC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63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1EA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471DB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653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E0E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0D1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FAF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07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2C0AD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5A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78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天津城建大学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4D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EE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296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E3EE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304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266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13A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河北建筑工程学院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C3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BD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2024.1-2029.12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（2020年6月至2023年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FE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21954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89D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D5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4F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7C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FD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4F698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44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ED7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DBC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D4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BDD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5F944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D4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9E7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2A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19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9D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00D0A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A3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7D9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8B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F0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B4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7A89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D7C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047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92D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CF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742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1883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AC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5B7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B9A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F61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有效期截至2022.5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37E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118A5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79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84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7D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014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041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07B20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E4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8C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8B4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9F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A5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4C824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2F9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A0E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8AF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97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5C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7D8DB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866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A8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23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C58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D4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7EC5D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2B0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0AE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E63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9DD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CF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10987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1F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8BB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775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FA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A98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08422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E8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84D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燕山大学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222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C83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4EF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03152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81E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80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B1E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CB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有效期截至2017.5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21D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69EEA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0B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52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浙江科技学院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B5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D2A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2E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1DB1F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447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18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2F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6F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BFE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379D8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0F6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24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547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ABE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B03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0C50E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AA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A6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55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E6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84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6FE95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45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171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南京林业大学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23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810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C0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 w14:paraId="007B6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12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06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802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59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C5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4DDDB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BC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30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11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1D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99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40CB7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5D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B80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23B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D58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7D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7167F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930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E1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汕头大学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DC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CE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787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7C7FD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77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AAE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EA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DAE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36C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0E203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94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8C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D1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64A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86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11EB7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97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BF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中南林业科技大学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68C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3A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050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0F417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B25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B9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89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AB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4E2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7256A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8C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AFD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南京航空航天大学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EB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87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87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2C4A7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654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920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8C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1A8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FD7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11CA4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40A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6C3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A4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05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F4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406E1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938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E0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82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3B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FD3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27CA4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D9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97F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69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8B3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35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22848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B0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A39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A3E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EB9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0B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36A66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52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64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华东交通大学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12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4A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3AE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3CDBA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336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D4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A7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1D5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12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55F91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13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438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778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54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5E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56A27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94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607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91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64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7348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4BA55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624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546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厦门理工学院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CC1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D1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4A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52940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E0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982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AC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3D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AC0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28E01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978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9AC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1D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BFF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781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（2020年7月至2021年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12月不在有效期内）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8C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24A8B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59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9BD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696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618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F1F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71895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56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CA2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BB5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41B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753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53A5A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C8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7D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A6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AE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FE6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608E1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18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EC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535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961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DBF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7EE75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4C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AE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405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DF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A8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223D5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B2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58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上海应用技术大学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5C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7F1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8E3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58439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742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EAF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河南城建学院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FF1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E8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95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05834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447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F4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辽宁工程技术大学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25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94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41F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260F0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C4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09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30A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31D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3B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5ADEA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62B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4697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DDA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E0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34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6525E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B6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066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594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0CF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091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7C304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789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66E8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28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30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01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1309B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0F6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26C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东北电力大学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B2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AB1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24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7F413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4C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D8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5D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3AF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1E3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0EDA1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B9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3E8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352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3E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EA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4960B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BE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70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D7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76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A5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781BE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252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419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AFD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8BE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851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05837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E67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82F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湘潭大学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51A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EA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EF9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4FE00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13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33E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84C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5B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8A0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 w14:paraId="7D3D6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A3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D0F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C7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BB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1B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4429B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CBE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84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1F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4381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CC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3DA78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35E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5F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淮阴工学院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1D5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29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20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7D750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44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BA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0BE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BB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37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7C31B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438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960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BB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2D6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68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4B384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ECC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BF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南昌航空大学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81F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91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DE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6F294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611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207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中国地质大学(北京)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C3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261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90B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22CB6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26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58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14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E6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B2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976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70C8F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7F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85EA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107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道路桥梁与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渡河工程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F9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20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 w14:paraId="6481C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52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B79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6B8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08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B83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2023.1 </w:t>
            </w:r>
          </w:p>
        </w:tc>
      </w:tr>
      <w:tr w14:paraId="4698A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652" w:hRule="atLeast"/>
          <w:jc w:val="center"/>
        </w:trPr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22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 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CE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中国矿业大学（北京）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7E5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8D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2025.1-2030.12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065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2025.1 </w:t>
            </w:r>
          </w:p>
        </w:tc>
      </w:tr>
      <w:tr w14:paraId="7CF9E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405" w:hRule="atLeast"/>
          <w:jc w:val="center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40BFB7E6">
            <w:pPr>
              <w:jc w:val="center"/>
              <w:rPr>
                <w:rFonts w:hint="eastAsia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C8E867">
            <w:pPr>
              <w:keepNext w:val="0"/>
              <w:keepLines w:val="0"/>
              <w:widowControl/>
              <w:suppressLineNumbers w:val="0"/>
              <w:ind w:firstLineChars="10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工程管理专业评估通过学校和有效期情况统计表</w:t>
            </w:r>
          </w:p>
        </w:tc>
      </w:tr>
      <w:tr w14:paraId="7A2A1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75" w:hRule="atLeast"/>
          <w:jc w:val="center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 w14:paraId="439C8593"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D813D9"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（截至2025年5月，按首次通过评估时间排序）</w:t>
            </w:r>
          </w:p>
        </w:tc>
      </w:tr>
      <w:tr w14:paraId="53183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701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75F3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0192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4762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本科合格有效期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 w14:paraId="55F0E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首次通过评估时间</w:t>
            </w:r>
          </w:p>
        </w:tc>
      </w:tr>
      <w:tr w14:paraId="2E766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D0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1F7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B91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1D2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2E76B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299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D53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7258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CB9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0D354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02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CC1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西安建筑科技大学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7E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3A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339DE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E11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AA4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清华大学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109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28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28D3D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9D1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540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同济大学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30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B06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1F13D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F6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1B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东南大学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8EC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F13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1999.11 </w:t>
            </w:r>
          </w:p>
        </w:tc>
      </w:tr>
      <w:tr w14:paraId="33F74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60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6F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2B4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B5A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 w14:paraId="1BA89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4D4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29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350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0F7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 w14:paraId="2DE1C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CB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6B6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D9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4F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 w14:paraId="38B02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4A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CBC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东北财经大学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9B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4A4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 w14:paraId="6A0FD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CE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63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1A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391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7576B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952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33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12D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D57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71539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4D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96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E1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25F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52202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CA5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C9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F4E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3F5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04470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BF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0FD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6C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A59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 w14:paraId="5C042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EB1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57A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83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3C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4513A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97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15A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8E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20A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B9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 w14:paraId="7B5FC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1EC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EE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沈阳建筑大学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91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D56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2007.6 </w:t>
            </w:r>
          </w:p>
        </w:tc>
      </w:tr>
      <w:tr w14:paraId="4E545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51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A8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北京建筑大学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DA6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5EC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23AF8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A95F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3DE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山东建筑大学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5D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721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25230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B80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918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安徽建筑大学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1D02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5B8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 w14:paraId="3368D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D7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1A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F7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D9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5376B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E8B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87E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北京交通大学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40C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A3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43F9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39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237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郑州航空工业管理学院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2DD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01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2BE96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D7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DED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天津城建大学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5D6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7CA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1D3AD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AA8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8F7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吉林建筑大学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348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3E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 w14:paraId="3E7AA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7DA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0B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兰州交通大学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D0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2B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4FFF4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EC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DF5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河北建筑工程学院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25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0C3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 w14:paraId="3D5AD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B239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8CA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DF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429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4CD78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C0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0C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西南交通大学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42D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4F3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 w14:paraId="05062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790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EB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BCF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A5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35C0F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24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1D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40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026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2D3A6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7E2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6C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322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84F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 w14:paraId="6EAF6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32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EF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C1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AF1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64A71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F6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B424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95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FD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 w14:paraId="1555B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549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28B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陆军工程大学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AD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B72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56425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62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E4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DDC1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6F5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 w14:paraId="6FED1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61D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C3C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3A0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3A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6CC9F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F6D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15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重庆科技学院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54F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F39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7D6A9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EB2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07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D71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EA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006A7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2C43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263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河南城建学院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2D5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BFB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37F90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87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CBD0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EBA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4F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3E118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B3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41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南京林业大学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A85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6C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 w14:paraId="15189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C9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5AE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E61A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8FC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0672B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63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F6A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5AAC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D1B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1E51E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978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088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7A2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辽宁工程技术大学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9B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（2021年6月至2023年5月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不在有效期内）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029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56412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79E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CB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徐州工程学院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139D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29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 w14:paraId="6FCFB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99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7C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40F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有效期截至2022.5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237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01543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14D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D9F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嘉兴学院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B9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2220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4DBAB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03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56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石家庄铁道大学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845D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0A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3CD44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154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53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长春工程学院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968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28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56046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6C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849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7F3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1C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 w14:paraId="35D4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B31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F3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9430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599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46DA1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AB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82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E78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DAE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 w14:paraId="2FDB3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57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9C2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D317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39D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6EDB2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36F5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FC5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68A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AAF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2E73C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33E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28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390C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2024.5-2030.5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3D6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2020.5 </w:t>
            </w:r>
          </w:p>
        </w:tc>
      </w:tr>
      <w:tr w14:paraId="1590C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0DC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508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E9A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E58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69C3B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A5B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393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510D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4ED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2101B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83F2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7784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北方工业大学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215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A38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61F6C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4CB6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F81F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064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79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3749E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C4D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06B1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重庆文理学院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D7B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2025.5-2031.5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A34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2021.5 </w:t>
            </w:r>
          </w:p>
        </w:tc>
      </w:tr>
      <w:tr w14:paraId="24C98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1A1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6187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华北电力大学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AE7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71B1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523EA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30F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7F95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592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086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03338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C62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AAC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19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CC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71CD7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999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3A05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DFE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135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6CC0F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222B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B7CE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南昌航空大学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7CA1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2959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43B4F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8C8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1B2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A8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443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574CA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172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567D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608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05C1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977C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EF8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E9F3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1B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2239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5D8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3B4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D0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中国石油大学（华东）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B91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7C4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681D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5A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531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AFFD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88A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2AC1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7C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88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539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6A9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5FB58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69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F67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04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9E5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14F47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0B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ED8E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682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A5A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05246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198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32A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EF17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006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68729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8C8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DA7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浙江工业大学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B2B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7FB2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5B713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9F1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97DA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4E8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2023.5-2027.5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AC72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2023.5 </w:t>
            </w:r>
          </w:p>
        </w:tc>
      </w:tr>
      <w:tr w14:paraId="41885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4EB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63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五邑大学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94F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6F21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4F6C2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0CE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54CB0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7A4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CC4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229DD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B5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DCC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湖南城市学院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43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2024.5-2028.5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26F7E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2024.5 </w:t>
            </w:r>
          </w:p>
        </w:tc>
      </w:tr>
      <w:tr w14:paraId="1B879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6658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E37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中央财经大学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C60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A3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  <w:tr w14:paraId="10835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26" w:hRule="atLeast"/>
          <w:jc w:val="center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1C5F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3DC39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内蒙古科技大学</w:t>
            </w:r>
          </w:p>
        </w:tc>
        <w:tc>
          <w:tcPr>
            <w:tcW w:w="2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40DE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2025.5-2029.5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 w14:paraId="0FE70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2025.5 </w:t>
            </w:r>
          </w:p>
        </w:tc>
      </w:tr>
    </w:tbl>
    <w:p w14:paraId="49DB920C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6EE64169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2D81EAA5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1CA516BB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87165AA-93C2-4469-96CF-15B4E176238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635ABBDE-8B36-4103-87FF-DD2496C9F1F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8CDAABE-C8B5-4E4B-B6B3-0F1B1236115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64B2EE7-A244-462C-B48A-C834ED01AD4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72BDF52-837A-4E27-A7FA-ADAB34E47A4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01D1ED5E-25BE-4960-BB8B-BC187B38F0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339A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119A0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10BBD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620A4B"/>
    <w:rsid w:val="34A301CF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236E1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EB3050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14781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A02D09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9C489D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781FE6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B92D9C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8">
    <w:name w:val="font0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9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font71"/>
    <w:basedOn w:val="6"/>
    <w:qFormat/>
    <w:uiPriority w:val="0"/>
    <w:rPr>
      <w:rFonts w:ascii="黑体" w:hAnsi="宋体" w:eastAsia="黑体" w:cs="黑体"/>
      <w:color w:val="000000"/>
      <w:sz w:val="22"/>
      <w:szCs w:val="22"/>
      <w:u w:val="none"/>
    </w:rPr>
  </w:style>
  <w:style w:type="character" w:customStyle="1" w:styleId="12">
    <w:name w:val="font81"/>
    <w:basedOn w:val="6"/>
    <w:qFormat/>
    <w:uiPriority w:val="0"/>
    <w:rPr>
      <w:rFonts w:ascii="方正小标宋简体" w:hAnsi="方正小标宋简体" w:eastAsia="方正小标宋简体" w:cs="方正小标宋简体"/>
      <w:color w:val="000000"/>
      <w:sz w:val="30"/>
      <w:szCs w:val="30"/>
      <w:u w:val="none"/>
    </w:rPr>
  </w:style>
  <w:style w:type="character" w:customStyle="1" w:styleId="13">
    <w:name w:val="font41"/>
    <w:basedOn w:val="6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11"/>
    <w:basedOn w:val="6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15">
    <w:name w:val="font21"/>
    <w:basedOn w:val="6"/>
    <w:qFormat/>
    <w:uiPriority w:val="0"/>
    <w:rPr>
      <w:rFonts w:ascii="方正小标宋简体" w:hAnsi="方正小标宋简体" w:eastAsia="方正小标宋简体" w:cs="方正小标宋简体"/>
      <w:color w:val="000000"/>
      <w:sz w:val="30"/>
      <w:szCs w:val="30"/>
      <w:u w:val="none"/>
    </w:rPr>
  </w:style>
  <w:style w:type="character" w:customStyle="1" w:styleId="16">
    <w:name w:val="font13"/>
    <w:basedOn w:val="6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7">
    <w:name w:val="font132"/>
    <w:basedOn w:val="6"/>
    <w:qFormat/>
    <w:uiPriority w:val="0"/>
    <w:rPr>
      <w:rFonts w:ascii="仿宋" w:hAnsi="仿宋" w:eastAsia="仿宋" w:cs="仿宋"/>
      <w:b/>
      <w:color w:val="000000"/>
      <w:sz w:val="28"/>
      <w:szCs w:val="28"/>
      <w:u w:val="none"/>
    </w:rPr>
  </w:style>
  <w:style w:type="character" w:customStyle="1" w:styleId="18">
    <w:name w:val="font121"/>
    <w:basedOn w:val="6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19">
    <w:name w:val="font11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4827</Words>
  <Characters>8709</Characters>
  <Lines>0</Lines>
  <Paragraphs>0</Paragraphs>
  <TotalTime>3</TotalTime>
  <ScaleCrop>false</ScaleCrop>
  <LinksUpToDate>false</LinksUpToDate>
  <CharactersWithSpaces>9119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020455E48E1741528C472A2C7FE5591D_13</vt:lpwstr>
  </property>
</Properties>
</file>