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560" w:lineRule="exact"/>
        <w:ind w:firstLine="0"/>
        <w:jc w:val="left"/>
        <w:rPr>
          <w:rFonts w:hint="eastAsia" w:ascii="黑体" w:hAnsi="宋体" w:eastAsia="黑体"/>
          <w:color w:val="auto"/>
          <w:spacing w:val="4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pacing w:val="4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pacing w:val="4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燃气厂站和设施老化评估情况表</w:t>
      </w:r>
    </w:p>
    <w:tbl>
      <w:tblPr>
        <w:tblStyle w:val="7"/>
        <w:tblW w:w="89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590"/>
        <w:gridCol w:w="1836"/>
        <w:gridCol w:w="2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楷体" w:hAnsi="楷体" w:eastAsia="楷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简述</w:t>
            </w:r>
          </w:p>
        </w:tc>
        <w:tc>
          <w:tcPr>
            <w:tcW w:w="7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（厂站名称、地理位置、功能描述、局部评估的设施简况等）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介质类型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设计压力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运行压力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设计温度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运行温度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竣工时间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投运时间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产权单位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运营单位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设计单位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施工单位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</w:rPr>
              <w:t>监理单位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9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lang w:val="en-US" w:eastAsia="zh-CN"/>
              </w:rPr>
              <w:t>评估结论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评估结果</w:t>
            </w:r>
          </w:p>
        </w:tc>
        <w:tc>
          <w:tcPr>
            <w:tcW w:w="7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□符合安全运行要求       □落实安全管控措施，可继续运行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□限期改造               □立即改造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主要问题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（涉及改造的填写）</w:t>
            </w:r>
          </w:p>
        </w:tc>
        <w:tc>
          <w:tcPr>
            <w:tcW w:w="7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□超设计运行年限               □安全间距不足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□设施锈蚀严重、安全状况较差   □处于/临近人员密集区域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□处于/临近地质灾害易发区域    □其他主要问题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落实安全管控措施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根据评估结果填写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default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下次评估时间/限期改造时间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根据评估结果填写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评估机构名称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评估机构资质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企业自行评估可不填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exact"/>
          <w:jc w:val="center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评估机构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评估项目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  <w:tc>
          <w:tcPr>
            <w:tcW w:w="2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Fonts w:hint="eastAsia" w:ascii="宋体" w:hAnsi="宋体" w:eastAsia="宋体" w:cs="宋体"/>
        <w:sz w:val="24"/>
        <w:szCs w:val="24"/>
      </w:rPr>
      <w:instrText xml:space="preserve">PAGE   \* MERGEFORMAT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Fonts w:hint="eastAsia" w:ascii="宋体" w:hAnsi="宋体" w:eastAsia="宋体" w:cs="宋体"/>
        <w:sz w:val="24"/>
        <w:szCs w:val="24"/>
        <w:lang w:val="zh-CN"/>
      </w:rPr>
      <w:t>2</w:t>
    </w:r>
    <w:r>
      <w:rPr>
        <w:rFonts w:hint="eastAsia" w:ascii="宋体" w:hAnsi="宋体" w:eastAsia="宋体" w:cs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FEFFED41"/>
    <w:rsid w:val="00D853EC"/>
    <w:rsid w:val="00ED2FA0"/>
    <w:rsid w:val="04842AA6"/>
    <w:rsid w:val="06451DC1"/>
    <w:rsid w:val="06F107AD"/>
    <w:rsid w:val="0BDB022A"/>
    <w:rsid w:val="0E5B3914"/>
    <w:rsid w:val="12EB16AE"/>
    <w:rsid w:val="13FFC564"/>
    <w:rsid w:val="15DEEC6D"/>
    <w:rsid w:val="167DD25E"/>
    <w:rsid w:val="16BF23FA"/>
    <w:rsid w:val="1AE852F5"/>
    <w:rsid w:val="1D7F88B9"/>
    <w:rsid w:val="1DE60AAA"/>
    <w:rsid w:val="1E77AF35"/>
    <w:rsid w:val="1FA01FFF"/>
    <w:rsid w:val="1FCFE04D"/>
    <w:rsid w:val="1FF58ED2"/>
    <w:rsid w:val="1FFD9385"/>
    <w:rsid w:val="20944222"/>
    <w:rsid w:val="20E0093A"/>
    <w:rsid w:val="23D96CB4"/>
    <w:rsid w:val="25DF68EE"/>
    <w:rsid w:val="27BF157B"/>
    <w:rsid w:val="2A3A7521"/>
    <w:rsid w:val="2B7D354F"/>
    <w:rsid w:val="2B90513D"/>
    <w:rsid w:val="2ED47850"/>
    <w:rsid w:val="2F8B9281"/>
    <w:rsid w:val="2FFF752E"/>
    <w:rsid w:val="37B6FE56"/>
    <w:rsid w:val="37B9E841"/>
    <w:rsid w:val="37E34499"/>
    <w:rsid w:val="37F74F5B"/>
    <w:rsid w:val="3B1F7C70"/>
    <w:rsid w:val="3BBF2AC5"/>
    <w:rsid w:val="3BF53D5B"/>
    <w:rsid w:val="3C4F9B4F"/>
    <w:rsid w:val="3CC7A322"/>
    <w:rsid w:val="3CF36A00"/>
    <w:rsid w:val="3CF55214"/>
    <w:rsid w:val="3D9EECE6"/>
    <w:rsid w:val="3DBF6B63"/>
    <w:rsid w:val="3EEAA04D"/>
    <w:rsid w:val="3F2F2257"/>
    <w:rsid w:val="3F37AE62"/>
    <w:rsid w:val="3F7783B0"/>
    <w:rsid w:val="3FAD4DB7"/>
    <w:rsid w:val="3FBFD9CA"/>
    <w:rsid w:val="3FFDF982"/>
    <w:rsid w:val="402E4925"/>
    <w:rsid w:val="45B65B9A"/>
    <w:rsid w:val="475FE0C1"/>
    <w:rsid w:val="47ED6F71"/>
    <w:rsid w:val="4BDFEDC0"/>
    <w:rsid w:val="4DE72C8E"/>
    <w:rsid w:val="4E041075"/>
    <w:rsid w:val="4E4B3DD8"/>
    <w:rsid w:val="4EFB5F39"/>
    <w:rsid w:val="4FFD7EF0"/>
    <w:rsid w:val="4FFE7BC6"/>
    <w:rsid w:val="5553AB50"/>
    <w:rsid w:val="56276101"/>
    <w:rsid w:val="567F2954"/>
    <w:rsid w:val="56BA0541"/>
    <w:rsid w:val="572BB3BE"/>
    <w:rsid w:val="57BFAAC1"/>
    <w:rsid w:val="57FF407E"/>
    <w:rsid w:val="5A7D61C3"/>
    <w:rsid w:val="5ABFBBE4"/>
    <w:rsid w:val="5C13001B"/>
    <w:rsid w:val="5CFD4602"/>
    <w:rsid w:val="5DDFC83A"/>
    <w:rsid w:val="5DFD5830"/>
    <w:rsid w:val="5EA701B5"/>
    <w:rsid w:val="5ED53F1E"/>
    <w:rsid w:val="5EF5E5B2"/>
    <w:rsid w:val="5F6305B7"/>
    <w:rsid w:val="5F6E579D"/>
    <w:rsid w:val="5F6FF675"/>
    <w:rsid w:val="5F9F9B62"/>
    <w:rsid w:val="5FA3361F"/>
    <w:rsid w:val="5FEBFA0A"/>
    <w:rsid w:val="5FEF6BD1"/>
    <w:rsid w:val="5FF66304"/>
    <w:rsid w:val="5FF788D4"/>
    <w:rsid w:val="60884BD8"/>
    <w:rsid w:val="62FF9824"/>
    <w:rsid w:val="63FD1234"/>
    <w:rsid w:val="66EBF96D"/>
    <w:rsid w:val="67C831FA"/>
    <w:rsid w:val="67FF6C6F"/>
    <w:rsid w:val="68EDA717"/>
    <w:rsid w:val="69AB9773"/>
    <w:rsid w:val="69EED06C"/>
    <w:rsid w:val="6AFAEEC7"/>
    <w:rsid w:val="6B3C0EF3"/>
    <w:rsid w:val="6B4EDC97"/>
    <w:rsid w:val="6B75271D"/>
    <w:rsid w:val="6B9FB3AB"/>
    <w:rsid w:val="6D60F611"/>
    <w:rsid w:val="6DED3839"/>
    <w:rsid w:val="6DFEA7AB"/>
    <w:rsid w:val="6E6A9BA7"/>
    <w:rsid w:val="6EBDC31E"/>
    <w:rsid w:val="6EE74FD4"/>
    <w:rsid w:val="6EE98A5E"/>
    <w:rsid w:val="6FBDA043"/>
    <w:rsid w:val="6FCDD84C"/>
    <w:rsid w:val="6FDBEAE0"/>
    <w:rsid w:val="6FFEAD55"/>
    <w:rsid w:val="6FFF7B36"/>
    <w:rsid w:val="6FFFC970"/>
    <w:rsid w:val="716FDA4C"/>
    <w:rsid w:val="71EF09C8"/>
    <w:rsid w:val="736701F8"/>
    <w:rsid w:val="737524D0"/>
    <w:rsid w:val="73BF3341"/>
    <w:rsid w:val="73FF8DBD"/>
    <w:rsid w:val="73FFDEC4"/>
    <w:rsid w:val="756A1B97"/>
    <w:rsid w:val="75BEF0EA"/>
    <w:rsid w:val="75FB10E3"/>
    <w:rsid w:val="76AF29B0"/>
    <w:rsid w:val="76FF4FAC"/>
    <w:rsid w:val="77782C56"/>
    <w:rsid w:val="77BB3883"/>
    <w:rsid w:val="77BD330B"/>
    <w:rsid w:val="77E8C8A1"/>
    <w:rsid w:val="77EF6962"/>
    <w:rsid w:val="77FC520D"/>
    <w:rsid w:val="7955675D"/>
    <w:rsid w:val="79F54680"/>
    <w:rsid w:val="79FF9832"/>
    <w:rsid w:val="7A4F8E63"/>
    <w:rsid w:val="7A56553E"/>
    <w:rsid w:val="7AF55136"/>
    <w:rsid w:val="7B9F4CEE"/>
    <w:rsid w:val="7BAD2402"/>
    <w:rsid w:val="7BAE3A77"/>
    <w:rsid w:val="7BDD9EB6"/>
    <w:rsid w:val="7BDF12DF"/>
    <w:rsid w:val="7C7E0D15"/>
    <w:rsid w:val="7CE9D4E1"/>
    <w:rsid w:val="7D7FC38B"/>
    <w:rsid w:val="7DAB8C2C"/>
    <w:rsid w:val="7DDDE3AC"/>
    <w:rsid w:val="7DF7586B"/>
    <w:rsid w:val="7DFD6472"/>
    <w:rsid w:val="7E7F2080"/>
    <w:rsid w:val="7EBD3BCD"/>
    <w:rsid w:val="7EDF8E37"/>
    <w:rsid w:val="7EFB9919"/>
    <w:rsid w:val="7F0A1E4C"/>
    <w:rsid w:val="7F3F2D1E"/>
    <w:rsid w:val="7F5E35F9"/>
    <w:rsid w:val="7F67FC87"/>
    <w:rsid w:val="7F795627"/>
    <w:rsid w:val="7F7D48D0"/>
    <w:rsid w:val="7F9F4284"/>
    <w:rsid w:val="7FA39762"/>
    <w:rsid w:val="7FBFB804"/>
    <w:rsid w:val="7FBFD630"/>
    <w:rsid w:val="7FDA29B5"/>
    <w:rsid w:val="7FDE22E3"/>
    <w:rsid w:val="7FDE2A8A"/>
    <w:rsid w:val="7FEDD166"/>
    <w:rsid w:val="7FEE66F3"/>
    <w:rsid w:val="7FEF3805"/>
    <w:rsid w:val="7FF418BE"/>
    <w:rsid w:val="7FF573A8"/>
    <w:rsid w:val="7FF65E33"/>
    <w:rsid w:val="7FF7E4D5"/>
    <w:rsid w:val="7FFB93B4"/>
    <w:rsid w:val="7FFD9BE4"/>
    <w:rsid w:val="7FFF5895"/>
    <w:rsid w:val="7FFF9F8D"/>
    <w:rsid w:val="7FFFD352"/>
    <w:rsid w:val="8377F0FF"/>
    <w:rsid w:val="87FD53BD"/>
    <w:rsid w:val="8FC98F35"/>
    <w:rsid w:val="8FFDDF3D"/>
    <w:rsid w:val="8FFF3857"/>
    <w:rsid w:val="95FFBCB8"/>
    <w:rsid w:val="9E8F9AAB"/>
    <w:rsid w:val="9ED77DC9"/>
    <w:rsid w:val="9F2B6CB5"/>
    <w:rsid w:val="A7F6DBA0"/>
    <w:rsid w:val="AB5F0B1A"/>
    <w:rsid w:val="ABEF0BE9"/>
    <w:rsid w:val="ACFF497A"/>
    <w:rsid w:val="AD7E1BB8"/>
    <w:rsid w:val="ADBBDEF3"/>
    <w:rsid w:val="AFB77E54"/>
    <w:rsid w:val="AFFFF0E0"/>
    <w:rsid w:val="B1FA9DE0"/>
    <w:rsid w:val="B23B0CD1"/>
    <w:rsid w:val="B37FB141"/>
    <w:rsid w:val="B6CF03E8"/>
    <w:rsid w:val="B77D277C"/>
    <w:rsid w:val="B7EF2943"/>
    <w:rsid w:val="B7FB0451"/>
    <w:rsid w:val="B7FDB0E1"/>
    <w:rsid w:val="B9F9D928"/>
    <w:rsid w:val="BBE7FA3B"/>
    <w:rsid w:val="BD9DBE0F"/>
    <w:rsid w:val="BDFF878F"/>
    <w:rsid w:val="BEAB68EA"/>
    <w:rsid w:val="BFB7A1D9"/>
    <w:rsid w:val="BFFF41AB"/>
    <w:rsid w:val="C5EC8D9B"/>
    <w:rsid w:val="C775EF72"/>
    <w:rsid w:val="C77ECFF4"/>
    <w:rsid w:val="CEBD453D"/>
    <w:rsid w:val="CF56AA0F"/>
    <w:rsid w:val="CF75243F"/>
    <w:rsid w:val="CF84E7AB"/>
    <w:rsid w:val="CFBF31C1"/>
    <w:rsid w:val="CFF4BD7A"/>
    <w:rsid w:val="CFFFC96A"/>
    <w:rsid w:val="D77D3B2D"/>
    <w:rsid w:val="D7DFE387"/>
    <w:rsid w:val="D7FA12CC"/>
    <w:rsid w:val="D7FB636E"/>
    <w:rsid w:val="DBF4D542"/>
    <w:rsid w:val="DBF9D06B"/>
    <w:rsid w:val="DBFEB867"/>
    <w:rsid w:val="DCC7F75E"/>
    <w:rsid w:val="DCED1915"/>
    <w:rsid w:val="DD5F5379"/>
    <w:rsid w:val="DDEB5654"/>
    <w:rsid w:val="DDFB21BE"/>
    <w:rsid w:val="DDFF9776"/>
    <w:rsid w:val="DEBD06A1"/>
    <w:rsid w:val="DEFDA5FD"/>
    <w:rsid w:val="DF3E7913"/>
    <w:rsid w:val="DF4FBFA7"/>
    <w:rsid w:val="DF7F2D67"/>
    <w:rsid w:val="DFBD2086"/>
    <w:rsid w:val="DFDC981F"/>
    <w:rsid w:val="E1FFB9D4"/>
    <w:rsid w:val="E71D2DAC"/>
    <w:rsid w:val="E77A66E7"/>
    <w:rsid w:val="E7BF1EF1"/>
    <w:rsid w:val="E7C276C5"/>
    <w:rsid w:val="E9EF3002"/>
    <w:rsid w:val="E9FFB75D"/>
    <w:rsid w:val="EAF61A20"/>
    <w:rsid w:val="EBFF2C61"/>
    <w:rsid w:val="ED6F8556"/>
    <w:rsid w:val="ED6FF16B"/>
    <w:rsid w:val="EDFA1D60"/>
    <w:rsid w:val="EDFFA201"/>
    <w:rsid w:val="EECE3EA1"/>
    <w:rsid w:val="EEF686C5"/>
    <w:rsid w:val="EFBCA7B7"/>
    <w:rsid w:val="EFC62E87"/>
    <w:rsid w:val="EFD773D2"/>
    <w:rsid w:val="EFEDD020"/>
    <w:rsid w:val="EFF46A41"/>
    <w:rsid w:val="EFFF0606"/>
    <w:rsid w:val="F0F71FBB"/>
    <w:rsid w:val="F13E60BC"/>
    <w:rsid w:val="F1CFAE8E"/>
    <w:rsid w:val="F1FD0EBF"/>
    <w:rsid w:val="F3EC891F"/>
    <w:rsid w:val="F5FF1419"/>
    <w:rsid w:val="F5FF213A"/>
    <w:rsid w:val="F5FF2E22"/>
    <w:rsid w:val="F5FF6BCD"/>
    <w:rsid w:val="F5FF9BDA"/>
    <w:rsid w:val="F6D746B0"/>
    <w:rsid w:val="F7DEC63B"/>
    <w:rsid w:val="F7FF1787"/>
    <w:rsid w:val="F7FFC2BA"/>
    <w:rsid w:val="F97324B0"/>
    <w:rsid w:val="F97F73A3"/>
    <w:rsid w:val="F9EA1ACD"/>
    <w:rsid w:val="F9FF34C1"/>
    <w:rsid w:val="FA7E8D1A"/>
    <w:rsid w:val="FAFE5D71"/>
    <w:rsid w:val="FAFF8336"/>
    <w:rsid w:val="FB559947"/>
    <w:rsid w:val="FBB63F92"/>
    <w:rsid w:val="FBBB33DD"/>
    <w:rsid w:val="FBF63D71"/>
    <w:rsid w:val="FBFD69AB"/>
    <w:rsid w:val="FBFE818A"/>
    <w:rsid w:val="FBFEAD21"/>
    <w:rsid w:val="FBFF161D"/>
    <w:rsid w:val="FC3963C1"/>
    <w:rsid w:val="FCFEBA36"/>
    <w:rsid w:val="FDB990E4"/>
    <w:rsid w:val="FDBF5F64"/>
    <w:rsid w:val="FDE9D6A0"/>
    <w:rsid w:val="FDEE32F2"/>
    <w:rsid w:val="FDFBE5A0"/>
    <w:rsid w:val="FDFF030D"/>
    <w:rsid w:val="FE3FCFC2"/>
    <w:rsid w:val="FEF5F399"/>
    <w:rsid w:val="FEFB1B65"/>
    <w:rsid w:val="FEFB9E3F"/>
    <w:rsid w:val="FEFD08C6"/>
    <w:rsid w:val="FEFDC131"/>
    <w:rsid w:val="FEFE5BB0"/>
    <w:rsid w:val="FEFFED41"/>
    <w:rsid w:val="FF6FE98C"/>
    <w:rsid w:val="FFB11E0B"/>
    <w:rsid w:val="FFB4C9ED"/>
    <w:rsid w:val="FFB746D6"/>
    <w:rsid w:val="FFBF9990"/>
    <w:rsid w:val="FFD6DF22"/>
    <w:rsid w:val="FFDD153F"/>
    <w:rsid w:val="FFDEBDA5"/>
    <w:rsid w:val="FFDF5C67"/>
    <w:rsid w:val="FFEF213B"/>
    <w:rsid w:val="FFF2B821"/>
    <w:rsid w:val="FFF6B525"/>
    <w:rsid w:val="FFF74A09"/>
    <w:rsid w:val="FFFC21E4"/>
    <w:rsid w:val="FFFF5CBA"/>
    <w:rsid w:val="FFFF5E8E"/>
    <w:rsid w:val="FFFFD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6</TotalTime>
  <ScaleCrop>false</ScaleCrop>
  <LinksUpToDate>false</LinksUpToDate>
  <CharactersWithSpaces>349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2020-06-26T19:59:00Z</dcterms:created>
  <dc:creator>楼孝荣:会签司局承办处室</dc:creator>
  <cp:lastModifiedBy>蕾雷</cp:lastModifiedBy>
  <cp:lastPrinted>2022-04-30T09:01:00Z</cp:lastPrinted>
  <dcterms:modified xsi:type="dcterms:W3CDTF">2022-06-27T01:05:15Z</dcterms:modified>
  <dc:title>城市燃气管道老化评估工作指南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91B4219681E74CA0AA7919DD84D637EB</vt:lpwstr>
  </property>
</Properties>
</file>